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134BA" w14:textId="77777777" w:rsidR="00A83D8F" w:rsidRPr="00CF1A6A" w:rsidRDefault="0071337B">
      <w:pPr>
        <w:ind w:right="38"/>
        <w:jc w:val="right"/>
        <w:rPr>
          <w:rFonts w:ascii="Verdana" w:eastAsia="Verdana" w:hAnsi="Verdana" w:cs="Verdana"/>
          <w:b/>
          <w:color w:val="666666"/>
          <w:lang w:val="en-US"/>
        </w:rPr>
      </w:pPr>
      <w:r w:rsidRPr="00CF1A6A">
        <w:rPr>
          <w:rFonts w:ascii="Verdana" w:eastAsia="Verdana" w:hAnsi="Verdana" w:cs="Verdana"/>
          <w:b/>
          <w:color w:val="666666"/>
          <w:lang w:val="en-US"/>
        </w:rPr>
        <w:t xml:space="preserve">   </w:t>
      </w:r>
      <w:r>
        <w:rPr>
          <w:rFonts w:ascii="Verdana" w:eastAsia="Verdana" w:hAnsi="Verdana" w:cs="Verdana"/>
          <w:b/>
          <w:noProof/>
          <w:color w:val="666666"/>
          <w:lang w:val="ru-RU" w:eastAsia="zh-CN"/>
        </w:rPr>
        <w:drawing>
          <wp:inline distT="0" distB="0" distL="0" distR="0" wp14:anchorId="5383A94D" wp14:editId="7D02D7B9">
            <wp:extent cx="1600200" cy="5810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0200" cy="581025"/>
                    </a:xfrm>
                    <a:prstGeom prst="rect">
                      <a:avLst/>
                    </a:prstGeom>
                    <a:ln/>
                  </pic:spPr>
                </pic:pic>
              </a:graphicData>
            </a:graphic>
          </wp:inline>
        </w:drawing>
      </w:r>
    </w:p>
    <w:p w14:paraId="49507865" w14:textId="77777777" w:rsidR="00A83D8F" w:rsidRPr="00CF1A6A" w:rsidRDefault="00A83D8F">
      <w:pPr>
        <w:rPr>
          <w:rFonts w:ascii="Verdana" w:eastAsia="Verdana" w:hAnsi="Verdana" w:cs="Verdana"/>
          <w:b/>
          <w:color w:val="666666"/>
          <w:lang w:val="en-US"/>
        </w:rPr>
      </w:pPr>
    </w:p>
    <w:p w14:paraId="1CCD6131" w14:textId="294737B4" w:rsidR="00A83D8F" w:rsidRDefault="0071337B" w:rsidP="00E0513F">
      <w:pPr>
        <w:pStyle w:val="berschrift1"/>
        <w:shd w:val="clear" w:color="auto" w:fill="FFFFFF"/>
        <w:spacing w:before="0"/>
        <w:rPr>
          <w:rFonts w:ascii="Verdana" w:eastAsia="Verdana" w:hAnsi="Verdana" w:cs="Verdana"/>
          <w:color w:val="000000"/>
          <w:sz w:val="20"/>
          <w:szCs w:val="20"/>
          <w:lang w:val="en-US"/>
        </w:rPr>
      </w:pPr>
      <w:r w:rsidRPr="00CF1A6A">
        <w:rPr>
          <w:rFonts w:ascii="Verdana" w:eastAsia="Verdana" w:hAnsi="Verdana" w:cs="Verdana"/>
          <w:color w:val="000000"/>
          <w:sz w:val="20"/>
          <w:szCs w:val="20"/>
          <w:lang w:val="en-US"/>
        </w:rPr>
        <w:t xml:space="preserve">GENERAL COURSE TITLE. </w:t>
      </w:r>
      <w:r w:rsidR="00215CE9" w:rsidRPr="00CF1A6A">
        <w:rPr>
          <w:rFonts w:ascii="Verdana" w:eastAsia="Verdana" w:hAnsi="Verdana" w:cs="Verdana"/>
          <w:color w:val="000000"/>
          <w:sz w:val="20"/>
          <w:szCs w:val="20"/>
          <w:lang w:val="en-US"/>
        </w:rPr>
        <w:t xml:space="preserve">HUMAN NUTRITION </w:t>
      </w:r>
    </w:p>
    <w:p w14:paraId="66FFE3A1" w14:textId="77777777" w:rsidR="00E0513F" w:rsidRPr="00E0513F" w:rsidRDefault="00E0513F" w:rsidP="00E0513F">
      <w:pPr>
        <w:rPr>
          <w:lang w:val="en-US"/>
        </w:rPr>
      </w:pPr>
    </w:p>
    <w:p w14:paraId="0E165A90" w14:textId="77777777" w:rsidR="00A83D8F" w:rsidRPr="00CF1A6A" w:rsidRDefault="0071337B">
      <w:pPr>
        <w:rPr>
          <w:rFonts w:ascii="Verdana" w:eastAsia="Verdana" w:hAnsi="Verdana" w:cs="Verdana"/>
          <w:b/>
          <w:color w:val="000000"/>
          <w:sz w:val="20"/>
          <w:szCs w:val="20"/>
          <w:lang w:val="en-US"/>
        </w:rPr>
      </w:pPr>
      <w:r w:rsidRPr="00CF1A6A">
        <w:rPr>
          <w:rFonts w:ascii="Verdana" w:eastAsia="Verdana" w:hAnsi="Verdana" w:cs="Verdana"/>
          <w:b/>
          <w:color w:val="000000"/>
          <w:sz w:val="20"/>
          <w:szCs w:val="20"/>
          <w:lang w:val="en-US"/>
        </w:rPr>
        <w:t xml:space="preserve">Course overview </w:t>
      </w:r>
    </w:p>
    <w:p w14:paraId="0A9CFDEA" w14:textId="77777777" w:rsidR="00A83D8F" w:rsidRPr="00CF1A6A" w:rsidRDefault="00A83D8F">
      <w:pPr>
        <w:rPr>
          <w:color w:val="000000"/>
          <w:lang w:val="en-US"/>
        </w:rPr>
      </w:pPr>
    </w:p>
    <w:p w14:paraId="43C5A4F1" w14:textId="77777777" w:rsidR="00A83D8F" w:rsidRPr="00CF1A6A" w:rsidRDefault="0071337B">
      <w:pPr>
        <w:rPr>
          <w:rFonts w:ascii="Verdana" w:eastAsia="Verdana" w:hAnsi="Verdana" w:cs="Verdana"/>
          <w:b/>
          <w:color w:val="000000"/>
          <w:sz w:val="20"/>
          <w:szCs w:val="20"/>
          <w:lang w:val="en-US"/>
        </w:rPr>
      </w:pPr>
      <w:r w:rsidRPr="00CF1A6A">
        <w:rPr>
          <w:rFonts w:ascii="Verdana" w:eastAsia="Verdana" w:hAnsi="Verdana" w:cs="Verdana"/>
          <w:b/>
          <w:color w:val="000000"/>
          <w:sz w:val="20"/>
          <w:szCs w:val="20"/>
          <w:lang w:val="en-US"/>
        </w:rPr>
        <w:t xml:space="preserve">UNIT NAME: </w:t>
      </w:r>
      <w:r w:rsidR="00215CE9" w:rsidRPr="00CF1A6A">
        <w:rPr>
          <w:rFonts w:ascii="Verdana" w:eastAsia="Verdana" w:hAnsi="Verdana" w:cs="Verdana"/>
          <w:b/>
          <w:color w:val="000000"/>
          <w:sz w:val="20"/>
          <w:szCs w:val="20"/>
          <w:lang w:val="en-US"/>
        </w:rPr>
        <w:t>HUMAN NUTRITION</w:t>
      </w:r>
      <w:r w:rsidR="00215CE9" w:rsidRPr="00CF1A6A">
        <w:rPr>
          <w:rFonts w:ascii="Verdana" w:eastAsia="Verdana" w:hAnsi="Verdana" w:cs="Verdana"/>
          <w:color w:val="000000"/>
          <w:sz w:val="20"/>
          <w:szCs w:val="20"/>
          <w:lang w:val="en-US"/>
        </w:rPr>
        <w:t xml:space="preserve"> </w:t>
      </w:r>
      <w:r w:rsidR="00215CE9" w:rsidRPr="00CF1A6A">
        <w:rPr>
          <w:rFonts w:ascii="Verdana" w:eastAsia="Verdana" w:hAnsi="Verdana" w:cs="Verdana"/>
          <w:b/>
          <w:color w:val="000000"/>
          <w:sz w:val="20"/>
          <w:szCs w:val="20"/>
          <w:lang w:val="en-US"/>
        </w:rPr>
        <w:t>(HN</w:t>
      </w:r>
      <w:r w:rsidRPr="00CF1A6A">
        <w:rPr>
          <w:rFonts w:ascii="Verdana" w:eastAsia="Verdana" w:hAnsi="Verdana" w:cs="Verdana"/>
          <w:b/>
          <w:color w:val="000000"/>
          <w:sz w:val="20"/>
          <w:szCs w:val="20"/>
          <w:lang w:val="en-US"/>
        </w:rPr>
        <w:t>)</w:t>
      </w:r>
    </w:p>
    <w:p w14:paraId="10558E77" w14:textId="77777777" w:rsidR="00A83D8F" w:rsidRPr="00CF1A6A" w:rsidRDefault="00A83D8F">
      <w:pPr>
        <w:rPr>
          <w:rFonts w:ascii="Verdana" w:eastAsia="Verdana" w:hAnsi="Verdana" w:cs="Verdana"/>
          <w:b/>
          <w:color w:val="000000"/>
          <w:sz w:val="20"/>
          <w:szCs w:val="20"/>
          <w:lang w:val="en-US"/>
        </w:rPr>
      </w:pPr>
    </w:p>
    <w:p w14:paraId="3D4727B3" w14:textId="77777777" w:rsidR="00A83D8F" w:rsidRPr="00CF1A6A" w:rsidRDefault="0071337B">
      <w:pPr>
        <w:rPr>
          <w:rFonts w:ascii="Verdana" w:eastAsia="Verdana" w:hAnsi="Verdana" w:cs="Verdana"/>
          <w:b/>
          <w:color w:val="000000"/>
          <w:sz w:val="20"/>
          <w:szCs w:val="20"/>
          <w:lang w:val="en-US"/>
        </w:rPr>
      </w:pPr>
      <w:r w:rsidRPr="00CF1A6A">
        <w:rPr>
          <w:rFonts w:ascii="Verdana" w:eastAsia="Verdana" w:hAnsi="Verdana" w:cs="Verdana"/>
          <w:b/>
          <w:color w:val="000000"/>
          <w:sz w:val="20"/>
          <w:szCs w:val="20"/>
          <w:lang w:val="en-US"/>
        </w:rPr>
        <w:t xml:space="preserve">WELCOME TO Course </w:t>
      </w:r>
      <w:r w:rsidR="00215CE9" w:rsidRPr="00CF1A6A">
        <w:rPr>
          <w:rFonts w:ascii="Verdana" w:eastAsia="Verdana" w:hAnsi="Verdana" w:cs="Verdana"/>
          <w:b/>
          <w:color w:val="000000"/>
          <w:sz w:val="20"/>
          <w:szCs w:val="20"/>
          <w:lang w:val="en-US"/>
        </w:rPr>
        <w:t xml:space="preserve">HUMAN </w:t>
      </w:r>
      <w:r w:rsidR="00440A79" w:rsidRPr="00CF1A6A">
        <w:rPr>
          <w:rFonts w:ascii="Verdana" w:eastAsia="Verdana" w:hAnsi="Verdana" w:cs="Verdana"/>
          <w:b/>
          <w:color w:val="000000"/>
          <w:sz w:val="20"/>
          <w:szCs w:val="20"/>
          <w:lang w:val="en-US"/>
        </w:rPr>
        <w:t>NUTRITION!</w:t>
      </w:r>
    </w:p>
    <w:p w14:paraId="6DCAC7E7" w14:textId="77777777" w:rsidR="00215CE9" w:rsidRPr="00CF1A6A" w:rsidRDefault="00215CE9">
      <w:pPr>
        <w:rPr>
          <w:rFonts w:ascii="Verdana" w:eastAsia="Verdana" w:hAnsi="Verdana" w:cs="Verdana"/>
          <w:b/>
          <w:color w:val="000000"/>
          <w:sz w:val="20"/>
          <w:szCs w:val="20"/>
          <w:lang w:val="en-US"/>
        </w:rPr>
      </w:pPr>
    </w:p>
    <w:p w14:paraId="1763ECDF" w14:textId="77777777" w:rsidR="00B84CA7" w:rsidRPr="004C33C5" w:rsidRDefault="00B84CA7" w:rsidP="00B84CA7">
      <w:pPr>
        <w:rPr>
          <w:lang w:val="en-US"/>
        </w:rPr>
      </w:pPr>
      <w:r w:rsidRPr="00843612">
        <w:rPr>
          <w:lang w:val="tg-Cyrl-TJ"/>
        </w:rPr>
        <w:t>This course is designed to equip students with the knowledge and practical skills necessary for proper human nutrition and the state of the daily diet.</w:t>
      </w:r>
      <w:r>
        <w:rPr>
          <w:lang w:val="tg-Cyrl-TJ"/>
        </w:rPr>
        <w:t xml:space="preserve"> </w:t>
      </w:r>
      <w:r w:rsidRPr="004C33C5">
        <w:rPr>
          <w:lang w:val="en-US"/>
        </w:rPr>
        <w:t>Rational nutrition is a person’s nutrition, which takes into account his physiological needs for energy value, beneficial nutrients (proteins, fats, carbohydrates, vitamins, minerals, trace elements, other useful substances) based on data on age, diseases, physical activity, employment, environment.</w:t>
      </w:r>
    </w:p>
    <w:p w14:paraId="6F82D58A" w14:textId="77777777" w:rsidR="00A83D8F" w:rsidRDefault="0071337B">
      <w:pPr>
        <w:rPr>
          <w:rFonts w:ascii="Verdana" w:eastAsia="Verdana" w:hAnsi="Verdana" w:cs="Verdana"/>
          <w:color w:val="000000"/>
          <w:sz w:val="20"/>
          <w:szCs w:val="20"/>
        </w:rPr>
      </w:pPr>
      <w:r>
        <w:rPr>
          <w:rFonts w:ascii="Verdana" w:eastAsia="Verdana" w:hAnsi="Verdana" w:cs="Verdana"/>
          <w:b/>
          <w:color w:val="000000"/>
          <w:sz w:val="20"/>
          <w:szCs w:val="20"/>
        </w:rPr>
        <w:t>Semester</w:t>
      </w:r>
      <w:r>
        <w:rPr>
          <w:rFonts w:ascii="Verdana" w:eastAsia="Verdana" w:hAnsi="Verdana" w:cs="Verdana"/>
          <w:color w:val="000000"/>
          <w:sz w:val="20"/>
          <w:szCs w:val="20"/>
        </w:rPr>
        <w:t xml:space="preserve">: </w:t>
      </w:r>
      <w:r>
        <w:rPr>
          <w:rFonts w:ascii="Verdana" w:eastAsia="Verdana" w:hAnsi="Verdana" w:cs="Verdana"/>
          <w:color w:val="000000"/>
          <w:sz w:val="20"/>
          <w:szCs w:val="20"/>
        </w:rPr>
        <w:tab/>
      </w:r>
    </w:p>
    <w:p w14:paraId="0947079F" w14:textId="77777777" w:rsidR="00A83D8F" w:rsidRDefault="00A83D8F">
      <w:pPr>
        <w:rPr>
          <w:rFonts w:ascii="Verdana" w:eastAsia="Verdana" w:hAnsi="Verdana" w:cs="Verdana"/>
          <w:color w:val="000000"/>
          <w:sz w:val="20"/>
          <w:szCs w:val="20"/>
        </w:rPr>
      </w:pPr>
    </w:p>
    <w:p w14:paraId="04FC153D" w14:textId="77777777" w:rsidR="00A83D8F" w:rsidRDefault="0071337B">
      <w:pPr>
        <w:rPr>
          <w:rFonts w:ascii="Verdana" w:eastAsia="Verdana" w:hAnsi="Verdana" w:cs="Verdana"/>
          <w:b/>
          <w:color w:val="000000"/>
          <w:sz w:val="20"/>
          <w:szCs w:val="20"/>
        </w:rPr>
      </w:pPr>
      <w:r>
        <w:rPr>
          <w:rFonts w:ascii="Verdana" w:eastAsia="Verdana" w:hAnsi="Verdana" w:cs="Verdana"/>
          <w:b/>
          <w:color w:val="000000"/>
          <w:sz w:val="20"/>
          <w:szCs w:val="20"/>
        </w:rPr>
        <w:t xml:space="preserve">Lecturer:  </w:t>
      </w:r>
    </w:p>
    <w:tbl>
      <w:tblPr>
        <w:tblStyle w:val="a"/>
        <w:tblW w:w="9854" w:type="dxa"/>
        <w:tblInd w:w="-108" w:type="dxa"/>
        <w:tblBorders>
          <w:top w:val="single" w:sz="8" w:space="0" w:color="4472C4"/>
          <w:left w:val="single" w:sz="8" w:space="0" w:color="4472C4"/>
          <w:bottom w:val="single" w:sz="8" w:space="0" w:color="4472C4"/>
          <w:right w:val="single" w:sz="8" w:space="0" w:color="4472C4"/>
        </w:tblBorders>
        <w:tblLayout w:type="fixed"/>
        <w:tblLook w:val="0000" w:firstRow="0" w:lastRow="0" w:firstColumn="0" w:lastColumn="0" w:noHBand="0" w:noVBand="0"/>
      </w:tblPr>
      <w:tblGrid>
        <w:gridCol w:w="1952"/>
        <w:gridCol w:w="1666"/>
        <w:gridCol w:w="1418"/>
        <w:gridCol w:w="3402"/>
        <w:gridCol w:w="1416"/>
      </w:tblGrid>
      <w:tr w:rsidR="00A83D8F" w14:paraId="48316661" w14:textId="77777777" w:rsidTr="00440A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2" w:type="dxa"/>
          </w:tcPr>
          <w:p w14:paraId="55C77AA8" w14:textId="77777777" w:rsidR="00A83D8F" w:rsidRDefault="0071337B">
            <w:pPr>
              <w:widowControl w:val="0"/>
              <w:ind w:hanging="2"/>
              <w:rPr>
                <w:rFonts w:ascii="Verdana" w:eastAsia="Verdana" w:hAnsi="Verdana" w:cs="Verdana"/>
                <w:b/>
                <w:color w:val="000000"/>
                <w:sz w:val="20"/>
                <w:szCs w:val="20"/>
              </w:rPr>
            </w:pPr>
            <w:r>
              <w:rPr>
                <w:rFonts w:ascii="Verdana" w:eastAsia="Verdana" w:hAnsi="Verdana" w:cs="Verdana"/>
                <w:b/>
                <w:color w:val="000000"/>
                <w:sz w:val="20"/>
                <w:szCs w:val="20"/>
              </w:rPr>
              <w:t>Name</w:t>
            </w:r>
          </w:p>
        </w:tc>
        <w:tc>
          <w:tcPr>
            <w:tcW w:w="1666" w:type="dxa"/>
          </w:tcPr>
          <w:p w14:paraId="60B97365" w14:textId="77777777" w:rsidR="00A83D8F" w:rsidRDefault="0071337B">
            <w:pPr>
              <w:widowControl w:val="0"/>
              <w:ind w:hanging="2"/>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sz w:val="20"/>
                <w:szCs w:val="20"/>
              </w:rPr>
            </w:pPr>
            <w:r>
              <w:rPr>
                <w:rFonts w:ascii="Verdana" w:eastAsia="Verdana" w:hAnsi="Verdana" w:cs="Verdana"/>
                <w:b/>
                <w:color w:val="000000"/>
                <w:sz w:val="20"/>
                <w:szCs w:val="20"/>
              </w:rPr>
              <w:t>Position</w:t>
            </w:r>
          </w:p>
        </w:tc>
        <w:tc>
          <w:tcPr>
            <w:cnfStyle w:val="000010000000" w:firstRow="0" w:lastRow="0" w:firstColumn="0" w:lastColumn="0" w:oddVBand="1" w:evenVBand="0" w:oddHBand="0" w:evenHBand="0" w:firstRowFirstColumn="0" w:firstRowLastColumn="0" w:lastRowFirstColumn="0" w:lastRowLastColumn="0"/>
            <w:tcW w:w="1418" w:type="dxa"/>
          </w:tcPr>
          <w:p w14:paraId="458CC6E7" w14:textId="77777777" w:rsidR="00A83D8F" w:rsidRDefault="0071337B">
            <w:pPr>
              <w:widowControl w:val="0"/>
              <w:ind w:hanging="2"/>
              <w:rPr>
                <w:rFonts w:ascii="Verdana" w:eastAsia="Verdana" w:hAnsi="Verdana" w:cs="Verdana"/>
                <w:b/>
                <w:color w:val="000000"/>
                <w:sz w:val="20"/>
                <w:szCs w:val="20"/>
              </w:rPr>
            </w:pPr>
            <w:r>
              <w:rPr>
                <w:rFonts w:ascii="Verdana" w:eastAsia="Verdana" w:hAnsi="Verdana" w:cs="Verdana"/>
                <w:b/>
                <w:color w:val="000000"/>
                <w:sz w:val="20"/>
                <w:szCs w:val="20"/>
              </w:rPr>
              <w:t>Institute</w:t>
            </w:r>
          </w:p>
        </w:tc>
        <w:tc>
          <w:tcPr>
            <w:tcW w:w="3402" w:type="dxa"/>
          </w:tcPr>
          <w:p w14:paraId="44B76442" w14:textId="77777777" w:rsidR="00A83D8F" w:rsidRDefault="0071337B">
            <w:pPr>
              <w:widowControl w:val="0"/>
              <w:ind w:hanging="2"/>
              <w:cnfStyle w:val="000000100000" w:firstRow="0" w:lastRow="0" w:firstColumn="0" w:lastColumn="0" w:oddVBand="0" w:evenVBand="0" w:oddHBand="1" w:evenHBand="0" w:firstRowFirstColumn="0" w:firstRowLastColumn="0" w:lastRowFirstColumn="0" w:lastRowLastColumn="0"/>
              <w:rPr>
                <w:rFonts w:ascii="Verdana" w:eastAsia="Verdana" w:hAnsi="Verdana" w:cs="Verdana"/>
                <w:b/>
                <w:color w:val="000000"/>
                <w:sz w:val="20"/>
                <w:szCs w:val="20"/>
              </w:rPr>
            </w:pPr>
            <w:r>
              <w:rPr>
                <w:rFonts w:ascii="Verdana" w:eastAsia="Verdana" w:hAnsi="Verdana" w:cs="Verdana"/>
                <w:b/>
                <w:color w:val="000000"/>
                <w:sz w:val="20"/>
                <w:szCs w:val="20"/>
              </w:rPr>
              <w:t>Contact information</w:t>
            </w:r>
          </w:p>
        </w:tc>
        <w:tc>
          <w:tcPr>
            <w:cnfStyle w:val="000010000000" w:firstRow="0" w:lastRow="0" w:firstColumn="0" w:lastColumn="0" w:oddVBand="1" w:evenVBand="0" w:oddHBand="0" w:evenHBand="0" w:firstRowFirstColumn="0" w:firstRowLastColumn="0" w:lastRowFirstColumn="0" w:lastRowLastColumn="0"/>
            <w:tcW w:w="1416" w:type="dxa"/>
          </w:tcPr>
          <w:p w14:paraId="4A8E17BC" w14:textId="77777777" w:rsidR="00A83D8F" w:rsidRDefault="0071337B">
            <w:pPr>
              <w:widowControl w:val="0"/>
              <w:ind w:hanging="2"/>
              <w:rPr>
                <w:rFonts w:ascii="Verdana" w:eastAsia="Verdana" w:hAnsi="Verdana" w:cs="Verdana"/>
                <w:b/>
                <w:color w:val="000000"/>
                <w:sz w:val="20"/>
                <w:szCs w:val="20"/>
              </w:rPr>
            </w:pPr>
            <w:r>
              <w:rPr>
                <w:rFonts w:ascii="Verdana" w:eastAsia="Verdana" w:hAnsi="Verdana" w:cs="Verdana"/>
                <w:b/>
                <w:color w:val="000000"/>
                <w:sz w:val="20"/>
                <w:szCs w:val="20"/>
              </w:rPr>
              <w:t>Consulting hours</w:t>
            </w:r>
          </w:p>
        </w:tc>
      </w:tr>
      <w:tr w:rsidR="00927338" w:rsidRPr="00CF1A6A" w14:paraId="2406A4C9" w14:textId="77777777" w:rsidTr="00440A79">
        <w:tc>
          <w:tcPr>
            <w:cnfStyle w:val="000010000000" w:firstRow="0" w:lastRow="0" w:firstColumn="0" w:lastColumn="0" w:oddVBand="1" w:evenVBand="0" w:oddHBand="0" w:evenHBand="0" w:firstRowFirstColumn="0" w:firstRowLastColumn="0" w:lastRowFirstColumn="0" w:lastRowLastColumn="0"/>
            <w:tcW w:w="1952" w:type="dxa"/>
          </w:tcPr>
          <w:p w14:paraId="2A318456" w14:textId="77777777" w:rsidR="00927338" w:rsidRDefault="00927338" w:rsidP="00927338">
            <w:pPr>
              <w:ind w:hanging="2"/>
              <w:rPr>
                <w:rFonts w:ascii="Verdana" w:eastAsia="Verdana" w:hAnsi="Verdana" w:cs="Verdana"/>
                <w:color w:val="000000"/>
                <w:sz w:val="20"/>
                <w:szCs w:val="20"/>
              </w:rPr>
            </w:pPr>
            <w:r>
              <w:rPr>
                <w:rFonts w:ascii="Verdana" w:eastAsia="Verdana" w:hAnsi="Verdana" w:cs="Verdana"/>
                <w:color w:val="000000"/>
                <w:sz w:val="20"/>
                <w:szCs w:val="20"/>
              </w:rPr>
              <w:t>Dr. Orzibek Boltaev</w:t>
            </w:r>
          </w:p>
        </w:tc>
        <w:tc>
          <w:tcPr>
            <w:tcW w:w="1666" w:type="dxa"/>
          </w:tcPr>
          <w:p w14:paraId="48AE9CB3" w14:textId="77777777" w:rsidR="00927338" w:rsidRPr="00CF1A6A" w:rsidRDefault="00927338" w:rsidP="00A04BB1">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20"/>
                <w:szCs w:val="20"/>
                <w:lang w:val="en-US"/>
              </w:rPr>
            </w:pPr>
            <w:r w:rsidRPr="00CF1A6A">
              <w:rPr>
                <w:rFonts w:ascii="Verdana" w:eastAsia="Verdana" w:hAnsi="Verdana" w:cs="Verdana"/>
                <w:sz w:val="20"/>
                <w:szCs w:val="20"/>
                <w:lang w:val="en-US"/>
              </w:rPr>
              <w:t>assistant of the department of Rehabilitation and sports medicine</w:t>
            </w:r>
          </w:p>
        </w:tc>
        <w:tc>
          <w:tcPr>
            <w:cnfStyle w:val="000010000000" w:firstRow="0" w:lastRow="0" w:firstColumn="0" w:lastColumn="0" w:oddVBand="1" w:evenVBand="0" w:oddHBand="0" w:evenHBand="0" w:firstRowFirstColumn="0" w:firstRowLastColumn="0" w:lastRowFirstColumn="0" w:lastRowLastColumn="0"/>
            <w:tcW w:w="1418" w:type="dxa"/>
          </w:tcPr>
          <w:p w14:paraId="6DBE677A" w14:textId="77777777" w:rsidR="00927338" w:rsidRPr="00CF1A6A" w:rsidRDefault="00927338" w:rsidP="00A04BB1">
            <w:pPr>
              <w:pBdr>
                <w:top w:val="nil"/>
                <w:left w:val="nil"/>
                <w:bottom w:val="nil"/>
                <w:right w:val="nil"/>
                <w:between w:val="nil"/>
              </w:pBdr>
              <w:ind w:hanging="2"/>
              <w:rPr>
                <w:rFonts w:ascii="Verdana" w:eastAsia="Verdana" w:hAnsi="Verdana" w:cs="Verdana"/>
                <w:sz w:val="20"/>
                <w:szCs w:val="20"/>
                <w:lang w:val="en-US"/>
              </w:rPr>
            </w:pPr>
            <w:r w:rsidRPr="00CF1A6A">
              <w:rPr>
                <w:rFonts w:ascii="Verdana" w:eastAsia="Verdana" w:hAnsi="Verdana" w:cs="Verdana"/>
                <w:sz w:val="20"/>
                <w:szCs w:val="20"/>
                <w:lang w:val="en-US"/>
              </w:rPr>
              <w:t>Bukhara state medical university. Uzbekistan</w:t>
            </w:r>
          </w:p>
        </w:tc>
        <w:tc>
          <w:tcPr>
            <w:tcW w:w="3402" w:type="dxa"/>
          </w:tcPr>
          <w:p w14:paraId="3C94951A" w14:textId="77777777" w:rsidR="00927338" w:rsidRPr="00CF1A6A" w:rsidRDefault="00927338" w:rsidP="00A04BB1">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20"/>
                <w:szCs w:val="20"/>
                <w:lang w:val="en-US"/>
              </w:rPr>
            </w:pPr>
            <w:r w:rsidRPr="00CF1A6A">
              <w:rPr>
                <w:rFonts w:ascii="Verdana" w:eastAsia="Verdana" w:hAnsi="Verdana" w:cs="Verdana"/>
                <w:sz w:val="20"/>
                <w:szCs w:val="20"/>
                <w:lang w:val="en-US"/>
              </w:rPr>
              <w:t>phone number: +998914091747</w:t>
            </w:r>
          </w:p>
          <w:p w14:paraId="2B28E1EF" w14:textId="77777777" w:rsidR="00927338" w:rsidRPr="00CF1A6A" w:rsidRDefault="00927338" w:rsidP="00A04BB1">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20"/>
                <w:szCs w:val="20"/>
                <w:lang w:val="en-US"/>
              </w:rPr>
            </w:pPr>
            <w:r w:rsidRPr="00CF1A6A">
              <w:rPr>
                <w:rFonts w:ascii="Verdana" w:eastAsia="Verdana" w:hAnsi="Verdana" w:cs="Verdana"/>
                <w:sz w:val="20"/>
                <w:szCs w:val="20"/>
                <w:lang w:val="en-US"/>
              </w:rPr>
              <w:t>uzbbuxmi409@gmail.com</w:t>
            </w:r>
          </w:p>
        </w:tc>
        <w:tc>
          <w:tcPr>
            <w:cnfStyle w:val="000010000000" w:firstRow="0" w:lastRow="0" w:firstColumn="0" w:lastColumn="0" w:oddVBand="1" w:evenVBand="0" w:oddHBand="0" w:evenHBand="0" w:firstRowFirstColumn="0" w:firstRowLastColumn="0" w:lastRowFirstColumn="0" w:lastRowLastColumn="0"/>
            <w:tcW w:w="1416" w:type="dxa"/>
          </w:tcPr>
          <w:p w14:paraId="5A705F58" w14:textId="77777777" w:rsidR="00927338" w:rsidRPr="00CF1A6A" w:rsidRDefault="00927338" w:rsidP="00A04BB1">
            <w:pPr>
              <w:ind w:hanging="2"/>
              <w:rPr>
                <w:rFonts w:ascii="Verdana" w:eastAsia="Verdana" w:hAnsi="Verdana" w:cs="Verdana"/>
                <w:sz w:val="20"/>
                <w:szCs w:val="20"/>
                <w:lang w:val="en-US"/>
              </w:rPr>
            </w:pPr>
            <w:r w:rsidRPr="00CF1A6A">
              <w:rPr>
                <w:rFonts w:ascii="Verdana" w:eastAsia="Verdana" w:hAnsi="Verdana" w:cs="Verdana"/>
                <w:sz w:val="20"/>
                <w:szCs w:val="20"/>
                <w:lang w:val="en-US"/>
              </w:rPr>
              <w:t>Monday and Friday from 13.00 to 15.00 hours</w:t>
            </w:r>
          </w:p>
        </w:tc>
      </w:tr>
      <w:tr w:rsidR="00A83D8F" w:rsidRPr="00CF1A6A" w14:paraId="6F12CAB4" w14:textId="77777777" w:rsidTr="00440A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2" w:type="dxa"/>
          </w:tcPr>
          <w:p w14:paraId="2DEC897D" w14:textId="77777777" w:rsidR="00A83D8F" w:rsidRDefault="0071337B" w:rsidP="00927338">
            <w:pPr>
              <w:ind w:hanging="2"/>
              <w:rPr>
                <w:rFonts w:ascii="Verdana" w:eastAsia="Verdana" w:hAnsi="Verdana" w:cs="Verdana"/>
                <w:sz w:val="20"/>
                <w:szCs w:val="20"/>
              </w:rPr>
            </w:pPr>
            <w:r w:rsidRPr="00CF1A6A">
              <w:rPr>
                <w:rFonts w:ascii="Verdana" w:eastAsia="Verdana" w:hAnsi="Verdana" w:cs="Verdana"/>
                <w:sz w:val="20"/>
                <w:szCs w:val="20"/>
                <w:lang w:val="en-US"/>
              </w:rPr>
              <w:t xml:space="preserve"> </w:t>
            </w:r>
            <w:r>
              <w:rPr>
                <w:rFonts w:ascii="Verdana" w:eastAsia="Verdana" w:hAnsi="Verdana" w:cs="Verdana"/>
                <w:sz w:val="20"/>
                <w:szCs w:val="20"/>
              </w:rPr>
              <w:t xml:space="preserve">Dr. </w:t>
            </w:r>
            <w:r w:rsidR="00440A79">
              <w:rPr>
                <w:rFonts w:ascii="Verdana" w:eastAsia="Verdana" w:hAnsi="Verdana" w:cs="Verdana"/>
                <w:sz w:val="20"/>
                <w:szCs w:val="20"/>
              </w:rPr>
              <w:t>Homidzoda Isokhon</w:t>
            </w:r>
          </w:p>
        </w:tc>
        <w:tc>
          <w:tcPr>
            <w:tcW w:w="1666" w:type="dxa"/>
          </w:tcPr>
          <w:p w14:paraId="66634B69" w14:textId="77777777" w:rsidR="007F33E5" w:rsidRPr="00CF1A6A" w:rsidRDefault="007F33E5" w:rsidP="007F33E5">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lang w:val="en-US"/>
              </w:rPr>
            </w:pPr>
            <w:r w:rsidRPr="00CF1A6A">
              <w:rPr>
                <w:rFonts w:ascii="Verdana" w:eastAsia="Verdana" w:hAnsi="Verdana" w:cs="Verdana"/>
                <w:sz w:val="20"/>
                <w:szCs w:val="20"/>
                <w:lang w:val="en-US"/>
              </w:rPr>
              <w:t>Assistant</w:t>
            </w:r>
          </w:p>
          <w:p w14:paraId="0A50F488" w14:textId="77777777" w:rsidR="00A83D8F" w:rsidRPr="00CF1A6A" w:rsidRDefault="007F33E5" w:rsidP="007F33E5">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sz w:val="20"/>
                <w:szCs w:val="20"/>
                <w:lang w:val="en-US"/>
              </w:rPr>
            </w:pPr>
            <w:r w:rsidRPr="00CF1A6A">
              <w:rPr>
                <w:rFonts w:ascii="Verdana" w:eastAsia="Verdana" w:hAnsi="Verdana" w:cs="Verdana"/>
                <w:sz w:val="20"/>
                <w:szCs w:val="20"/>
                <w:lang w:val="en-US"/>
              </w:rPr>
              <w:t>Department of Surgical Diseases</w:t>
            </w:r>
          </w:p>
        </w:tc>
        <w:tc>
          <w:tcPr>
            <w:cnfStyle w:val="000010000000" w:firstRow="0" w:lastRow="0" w:firstColumn="0" w:lastColumn="0" w:oddVBand="1" w:evenVBand="0" w:oddHBand="0" w:evenHBand="0" w:firstRowFirstColumn="0" w:firstRowLastColumn="0" w:lastRowFirstColumn="0" w:lastRowLastColumn="0"/>
            <w:tcW w:w="1418" w:type="dxa"/>
          </w:tcPr>
          <w:p w14:paraId="5EC1C2C5" w14:textId="77777777" w:rsidR="00A83D8F" w:rsidRPr="00CF1A6A" w:rsidRDefault="00F46ABE">
            <w:pPr>
              <w:pBdr>
                <w:top w:val="nil"/>
                <w:left w:val="nil"/>
                <w:bottom w:val="nil"/>
                <w:right w:val="nil"/>
                <w:between w:val="nil"/>
              </w:pBdr>
              <w:rPr>
                <w:rFonts w:ascii="Verdana" w:eastAsia="Verdana" w:hAnsi="Verdana" w:cs="Verdana"/>
                <w:sz w:val="20"/>
                <w:szCs w:val="20"/>
                <w:lang w:val="en-US"/>
              </w:rPr>
            </w:pPr>
            <w:r w:rsidRPr="00CF1A6A">
              <w:rPr>
                <w:rFonts w:ascii="Verdana" w:eastAsia="Verdana" w:hAnsi="Verdana" w:cs="Verdana"/>
                <w:sz w:val="20"/>
                <w:szCs w:val="20"/>
                <w:lang w:val="en-US"/>
              </w:rPr>
              <w:t>Khatlon state medical university. Tadjikistan</w:t>
            </w:r>
          </w:p>
        </w:tc>
        <w:tc>
          <w:tcPr>
            <w:tcW w:w="3402" w:type="dxa"/>
          </w:tcPr>
          <w:p w14:paraId="4A59F6B4" w14:textId="77777777" w:rsidR="00A83D8F" w:rsidRPr="00CF1A6A" w:rsidRDefault="0071337B">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20"/>
                <w:szCs w:val="20"/>
                <w:lang w:val="en-US"/>
              </w:rPr>
            </w:pPr>
            <w:r w:rsidRPr="00CF1A6A">
              <w:rPr>
                <w:rFonts w:ascii="Verdana" w:eastAsia="Verdana" w:hAnsi="Verdana" w:cs="Verdana"/>
                <w:color w:val="000000" w:themeColor="text1"/>
                <w:sz w:val="20"/>
                <w:szCs w:val="20"/>
                <w:lang w:val="en-US"/>
              </w:rPr>
              <w:t>Phone number:</w:t>
            </w:r>
          </w:p>
          <w:p w14:paraId="785A29E2" w14:textId="77777777" w:rsidR="00A83D8F" w:rsidRPr="00CF1A6A" w:rsidRDefault="0071337B">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20"/>
                <w:szCs w:val="20"/>
                <w:lang w:val="en-US"/>
              </w:rPr>
            </w:pPr>
            <w:r w:rsidRPr="00CF1A6A">
              <w:rPr>
                <w:rFonts w:ascii="Verdana" w:eastAsia="Verdana" w:hAnsi="Verdana" w:cs="Verdana"/>
                <w:color w:val="000000" w:themeColor="text1"/>
                <w:sz w:val="20"/>
                <w:szCs w:val="20"/>
                <w:lang w:val="en-US"/>
              </w:rPr>
              <w:t>+99</w:t>
            </w:r>
            <w:r w:rsidR="00F46ABE" w:rsidRPr="00CF1A6A">
              <w:rPr>
                <w:rFonts w:ascii="Verdana" w:eastAsia="Verdana" w:hAnsi="Verdana" w:cs="Verdana"/>
                <w:color w:val="000000" w:themeColor="text1"/>
                <w:sz w:val="20"/>
                <w:szCs w:val="20"/>
                <w:lang w:val="en-US"/>
              </w:rPr>
              <w:t>29</w:t>
            </w:r>
            <w:r w:rsidR="00440A79" w:rsidRPr="00CF1A6A">
              <w:rPr>
                <w:rFonts w:ascii="Verdana" w:eastAsia="Verdana" w:hAnsi="Verdana" w:cs="Verdana"/>
                <w:color w:val="000000" w:themeColor="text1"/>
                <w:sz w:val="20"/>
                <w:szCs w:val="20"/>
                <w:lang w:val="en-US"/>
              </w:rPr>
              <w:t>09206585</w:t>
            </w:r>
          </w:p>
          <w:p w14:paraId="3605C2C8" w14:textId="77777777" w:rsidR="00440A79" w:rsidRPr="00CF1A6A" w:rsidRDefault="00440A79">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4472C4" w:themeColor="accent1"/>
                <w:sz w:val="20"/>
                <w:szCs w:val="20"/>
                <w:lang w:val="en-US"/>
              </w:rPr>
            </w:pPr>
            <w:r w:rsidRPr="00CF1A6A">
              <w:rPr>
                <w:rFonts w:ascii="Verdana" w:eastAsia="Verdana" w:hAnsi="Verdana" w:cs="Verdana"/>
                <w:color w:val="000000" w:themeColor="text1"/>
                <w:sz w:val="20"/>
                <w:szCs w:val="20"/>
                <w:lang w:val="en-US"/>
              </w:rPr>
              <w:t xml:space="preserve">Email: </w:t>
            </w:r>
            <w:r w:rsidRPr="00CF1A6A">
              <w:rPr>
                <w:rFonts w:ascii="Verdana" w:eastAsia="Verdana" w:hAnsi="Verdana" w:cs="Verdana"/>
                <w:color w:val="4472C4" w:themeColor="accent1"/>
                <w:sz w:val="20"/>
                <w:szCs w:val="20"/>
                <w:lang w:val="en-US"/>
              </w:rPr>
              <w:t xml:space="preserve">homidzoda.isokhon@gmail.com </w:t>
            </w:r>
          </w:p>
          <w:p w14:paraId="160E39EA" w14:textId="77777777" w:rsidR="00A83D8F" w:rsidRPr="00CF1A6A" w:rsidRDefault="00A83D8F">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lang w:val="en-US"/>
              </w:rPr>
            </w:pPr>
          </w:p>
        </w:tc>
        <w:tc>
          <w:tcPr>
            <w:cnfStyle w:val="000010000000" w:firstRow="0" w:lastRow="0" w:firstColumn="0" w:lastColumn="0" w:oddVBand="1" w:evenVBand="0" w:oddHBand="0" w:evenHBand="0" w:firstRowFirstColumn="0" w:firstRowLastColumn="0" w:lastRowFirstColumn="0" w:lastRowLastColumn="0"/>
            <w:tcW w:w="1416" w:type="dxa"/>
          </w:tcPr>
          <w:p w14:paraId="3AD095E2" w14:textId="77777777" w:rsidR="00A83D8F" w:rsidRPr="00CF1A6A" w:rsidRDefault="0071337B">
            <w:pPr>
              <w:pBdr>
                <w:top w:val="nil"/>
                <w:left w:val="nil"/>
                <w:bottom w:val="nil"/>
                <w:right w:val="nil"/>
                <w:between w:val="nil"/>
              </w:pBdr>
              <w:ind w:hanging="2"/>
              <w:rPr>
                <w:rFonts w:ascii="Verdana" w:eastAsia="Verdana" w:hAnsi="Verdana" w:cs="Verdana"/>
                <w:sz w:val="20"/>
                <w:szCs w:val="20"/>
                <w:lang w:val="en-US"/>
              </w:rPr>
            </w:pPr>
            <w:r w:rsidRPr="00CF1A6A">
              <w:rPr>
                <w:rFonts w:ascii="Verdana" w:eastAsia="Verdana" w:hAnsi="Verdana" w:cs="Verdana"/>
                <w:sz w:val="20"/>
                <w:szCs w:val="20"/>
                <w:lang w:val="en-US"/>
              </w:rPr>
              <w:t>Monday and Friday from 14.00 to 16.00</w:t>
            </w:r>
          </w:p>
        </w:tc>
      </w:tr>
    </w:tbl>
    <w:p w14:paraId="3EF73FCC" w14:textId="77777777" w:rsidR="00927338" w:rsidRPr="00CF1A6A" w:rsidRDefault="00927338">
      <w:pPr>
        <w:rPr>
          <w:rFonts w:ascii="Verdana" w:eastAsia="Verdana" w:hAnsi="Verdana" w:cs="Verdana"/>
          <w:color w:val="000000"/>
          <w:sz w:val="20"/>
          <w:szCs w:val="20"/>
          <w:highlight w:val="yellow"/>
          <w:lang w:val="en-US"/>
        </w:rPr>
      </w:pPr>
    </w:p>
    <w:p w14:paraId="2E5737DF" w14:textId="77777777" w:rsidR="00A83D8F" w:rsidRPr="00CF1A6A" w:rsidRDefault="0071337B">
      <w:pPr>
        <w:rPr>
          <w:rFonts w:ascii="Verdana" w:eastAsia="Verdana" w:hAnsi="Verdana" w:cs="Verdana"/>
          <w:color w:val="000000"/>
          <w:sz w:val="20"/>
          <w:szCs w:val="20"/>
          <w:highlight w:val="yellow"/>
          <w:lang w:val="en-US"/>
        </w:rPr>
      </w:pPr>
      <w:r w:rsidRPr="00CF1A6A">
        <w:rPr>
          <w:rFonts w:ascii="Verdana" w:eastAsia="Verdana" w:hAnsi="Verdana" w:cs="Verdana"/>
          <w:color w:val="000000"/>
          <w:sz w:val="20"/>
          <w:szCs w:val="20"/>
          <w:highlight w:val="yellow"/>
          <w:lang w:val="en-US"/>
        </w:rPr>
        <w:br/>
      </w:r>
    </w:p>
    <w:tbl>
      <w:tblPr>
        <w:tblStyle w:val="a0"/>
        <w:tblW w:w="7125" w:type="dxa"/>
        <w:tblInd w:w="0" w:type="dxa"/>
        <w:tblLayout w:type="fixed"/>
        <w:tblLook w:val="0000" w:firstRow="0" w:lastRow="0" w:firstColumn="0" w:lastColumn="0" w:noHBand="0" w:noVBand="0"/>
      </w:tblPr>
      <w:tblGrid>
        <w:gridCol w:w="1770"/>
        <w:gridCol w:w="2910"/>
        <w:gridCol w:w="1560"/>
        <w:gridCol w:w="885"/>
      </w:tblGrid>
      <w:tr w:rsidR="00A83D8F" w14:paraId="3D7FFE45" w14:textId="77777777">
        <w:tc>
          <w:tcPr>
            <w:tcW w:w="1770" w:type="dxa"/>
          </w:tcPr>
          <w:p w14:paraId="630739C8" w14:textId="77777777" w:rsidR="00A83D8F" w:rsidRDefault="0071337B">
            <w:pPr>
              <w:rPr>
                <w:rFonts w:ascii="Verdana" w:eastAsia="Verdana" w:hAnsi="Verdana" w:cs="Verdana"/>
                <w:color w:val="000000"/>
                <w:sz w:val="20"/>
                <w:szCs w:val="20"/>
              </w:rPr>
            </w:pPr>
            <w:r>
              <w:rPr>
                <w:rFonts w:ascii="Verdana" w:eastAsia="Verdana" w:hAnsi="Verdana" w:cs="Verdana"/>
                <w:b/>
                <w:color w:val="000000"/>
                <w:sz w:val="20"/>
                <w:szCs w:val="20"/>
              </w:rPr>
              <w:t xml:space="preserve">Type: </w:t>
            </w:r>
            <w:r>
              <w:rPr>
                <w:rFonts w:ascii="Verdana" w:eastAsia="Verdana" w:hAnsi="Verdana" w:cs="Verdana"/>
                <w:color w:val="000000"/>
                <w:sz w:val="20"/>
                <w:szCs w:val="20"/>
              </w:rPr>
              <w:t>Elective</w:t>
            </w:r>
            <w:r>
              <w:rPr>
                <w:rFonts w:ascii="Verdana" w:eastAsia="Verdana" w:hAnsi="Verdana" w:cs="Verdana"/>
                <w:b/>
                <w:color w:val="000000"/>
                <w:sz w:val="20"/>
                <w:szCs w:val="20"/>
              </w:rPr>
              <w:br/>
            </w:r>
          </w:p>
        </w:tc>
        <w:tc>
          <w:tcPr>
            <w:tcW w:w="2910" w:type="dxa"/>
          </w:tcPr>
          <w:p w14:paraId="27408A58" w14:textId="76B871BC" w:rsidR="00A83D8F" w:rsidRPr="00CF1A6A" w:rsidRDefault="0071337B">
            <w:pPr>
              <w:rPr>
                <w:rFonts w:ascii="Verdana" w:eastAsia="Verdana" w:hAnsi="Verdana" w:cs="Verdana"/>
                <w:sz w:val="20"/>
                <w:szCs w:val="20"/>
                <w:lang w:val="en-US"/>
              </w:rPr>
            </w:pPr>
            <w:r w:rsidRPr="00CF1A6A">
              <w:rPr>
                <w:rFonts w:ascii="Verdana" w:eastAsia="Verdana" w:hAnsi="Verdana" w:cs="Verdana"/>
                <w:b/>
                <w:sz w:val="20"/>
                <w:szCs w:val="20"/>
                <w:lang w:val="en-US"/>
              </w:rPr>
              <w:t xml:space="preserve">Semester load: </w:t>
            </w:r>
            <w:r w:rsidR="00E0513F">
              <w:rPr>
                <w:rFonts w:ascii="Verdana" w:eastAsia="Verdana" w:hAnsi="Verdana" w:cs="Verdana"/>
                <w:sz w:val="20"/>
                <w:szCs w:val="20"/>
                <w:lang w:val="en-US"/>
              </w:rPr>
              <w:t>15 units</w:t>
            </w:r>
            <w:r w:rsidRPr="00CF1A6A">
              <w:rPr>
                <w:rFonts w:ascii="Verdana" w:eastAsia="Verdana" w:hAnsi="Verdana" w:cs="Verdana"/>
                <w:sz w:val="20"/>
                <w:szCs w:val="20"/>
                <w:lang w:val="en-US"/>
              </w:rPr>
              <w:t xml:space="preserve">       </w:t>
            </w:r>
          </w:p>
          <w:p w14:paraId="72081FE4" w14:textId="77777777"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lang w:val="en-US"/>
              </w:rPr>
              <w:t>1 unit = 45 min</w:t>
            </w:r>
          </w:p>
          <w:p w14:paraId="234C00DD" w14:textId="2686BD20" w:rsidR="00A83D8F" w:rsidRPr="00CF1A6A" w:rsidRDefault="000A3038">
            <w:pPr>
              <w:rPr>
                <w:rFonts w:ascii="Verdana" w:eastAsia="Verdana" w:hAnsi="Verdana" w:cs="Verdana"/>
                <w:sz w:val="20"/>
                <w:szCs w:val="20"/>
                <w:lang w:val="en-US"/>
              </w:rPr>
            </w:pPr>
            <w:r>
              <w:rPr>
                <w:rFonts w:ascii="Verdana" w:eastAsia="Verdana" w:hAnsi="Verdana" w:cs="Verdana"/>
                <w:sz w:val="20"/>
                <w:szCs w:val="20"/>
                <w:lang w:val="en-US"/>
              </w:rPr>
              <w:t xml:space="preserve">25 hours </w:t>
            </w:r>
          </w:p>
          <w:p w14:paraId="35C9DE46" w14:textId="77777777" w:rsidR="00A83D8F" w:rsidRPr="00CF1A6A" w:rsidRDefault="00A83D8F">
            <w:pPr>
              <w:rPr>
                <w:rFonts w:ascii="Verdana" w:eastAsia="Verdana" w:hAnsi="Verdana" w:cs="Verdana"/>
                <w:sz w:val="20"/>
                <w:szCs w:val="20"/>
                <w:lang w:val="en-US"/>
              </w:rPr>
            </w:pPr>
          </w:p>
        </w:tc>
        <w:tc>
          <w:tcPr>
            <w:tcW w:w="1560" w:type="dxa"/>
          </w:tcPr>
          <w:p w14:paraId="1C6101EB" w14:textId="49075AAC" w:rsidR="00A83D8F" w:rsidRDefault="007E1457">
            <w:pPr>
              <w:rPr>
                <w:rFonts w:ascii="Verdana" w:eastAsia="Verdana" w:hAnsi="Verdana" w:cs="Verdana"/>
                <w:sz w:val="20"/>
                <w:szCs w:val="20"/>
              </w:rPr>
            </w:pPr>
            <w:hyperlink r:id="rId9">
              <w:r w:rsidR="0071337B">
                <w:rPr>
                  <w:rFonts w:ascii="Verdana" w:eastAsia="Verdana" w:hAnsi="Verdana" w:cs="Verdana"/>
                  <w:b/>
                  <w:color w:val="000000"/>
                  <w:sz w:val="20"/>
                  <w:szCs w:val="20"/>
                </w:rPr>
                <w:t>ECTS:</w:t>
              </w:r>
            </w:hyperlink>
            <w:r w:rsidR="0071337B">
              <w:rPr>
                <w:rFonts w:ascii="Verdana" w:eastAsia="Verdana" w:hAnsi="Verdana" w:cs="Verdana"/>
                <w:b/>
                <w:sz w:val="20"/>
                <w:szCs w:val="20"/>
              </w:rPr>
              <w:t xml:space="preserve"> 1 </w:t>
            </w:r>
            <w:r w:rsidR="0071337B">
              <w:rPr>
                <w:rFonts w:ascii="Verdana" w:eastAsia="Verdana" w:hAnsi="Verdana" w:cs="Verdana"/>
                <w:sz w:val="20"/>
                <w:szCs w:val="20"/>
              </w:rPr>
              <w:br/>
            </w:r>
            <w:r w:rsidR="00E0513F">
              <w:rPr>
                <w:rFonts w:ascii="Verdana" w:eastAsia="Verdana" w:hAnsi="Verdana" w:cs="Verdana"/>
                <w:sz w:val="20"/>
                <w:szCs w:val="20"/>
              </w:rPr>
              <w:t xml:space="preserve">1 </w:t>
            </w:r>
            <w:r w:rsidR="000A3038">
              <w:rPr>
                <w:rFonts w:ascii="Verdana" w:eastAsia="Verdana" w:hAnsi="Verdana" w:cs="Verdana"/>
                <w:sz w:val="20"/>
                <w:szCs w:val="20"/>
              </w:rPr>
              <w:t>(</w:t>
            </w:r>
            <w:r w:rsidR="00E0513F">
              <w:rPr>
                <w:rFonts w:ascii="Verdana" w:eastAsia="Verdana" w:hAnsi="Verdana" w:cs="Verdana"/>
                <w:sz w:val="20"/>
                <w:szCs w:val="20"/>
              </w:rPr>
              <w:t>= 25 hours)</w:t>
            </w:r>
          </w:p>
        </w:tc>
        <w:tc>
          <w:tcPr>
            <w:tcW w:w="885" w:type="dxa"/>
          </w:tcPr>
          <w:p w14:paraId="509349B8" w14:textId="5A9E4E6B" w:rsidR="00A83D8F" w:rsidRDefault="0071337B">
            <w:pPr>
              <w:rPr>
                <w:rFonts w:ascii="Verdana" w:eastAsia="Verdana" w:hAnsi="Verdana" w:cs="Verdana"/>
                <w:color w:val="000000"/>
                <w:sz w:val="20"/>
                <w:szCs w:val="20"/>
              </w:rPr>
            </w:pPr>
            <w:r>
              <w:rPr>
                <w:rFonts w:ascii="Verdana" w:eastAsia="Verdana" w:hAnsi="Verdana" w:cs="Verdana"/>
                <w:b/>
                <w:color w:val="000000"/>
                <w:sz w:val="20"/>
                <w:szCs w:val="20"/>
              </w:rPr>
              <w:t>Groups:</w:t>
            </w:r>
            <w:r>
              <w:rPr>
                <w:rFonts w:ascii="Verdana" w:eastAsia="Verdana" w:hAnsi="Verdana" w:cs="Verdana"/>
                <w:b/>
                <w:color w:val="000000"/>
                <w:sz w:val="20"/>
                <w:szCs w:val="20"/>
              </w:rPr>
              <w:br/>
            </w:r>
            <w:r w:rsidR="000A3038">
              <w:rPr>
                <w:rFonts w:ascii="Verdana" w:eastAsia="Verdana" w:hAnsi="Verdana" w:cs="Verdana"/>
                <w:color w:val="000000"/>
                <w:sz w:val="20"/>
                <w:szCs w:val="20"/>
              </w:rPr>
              <w:t xml:space="preserve">    1</w:t>
            </w:r>
          </w:p>
        </w:tc>
      </w:tr>
    </w:tbl>
    <w:p w14:paraId="2F7DFFE9" w14:textId="231A7BB5" w:rsidR="001B2909" w:rsidRDefault="001B2909">
      <w:pPr>
        <w:jc w:val="both"/>
        <w:rPr>
          <w:rFonts w:ascii="Verdana" w:eastAsia="Verdana" w:hAnsi="Verdana" w:cs="Verdana"/>
          <w:b/>
          <w:sz w:val="20"/>
          <w:szCs w:val="20"/>
        </w:rPr>
      </w:pPr>
    </w:p>
    <w:p w14:paraId="0FCF4E29" w14:textId="77777777" w:rsidR="00A83D8F" w:rsidRPr="00CF1A6A" w:rsidRDefault="0071337B">
      <w:pPr>
        <w:jc w:val="both"/>
        <w:rPr>
          <w:rFonts w:ascii="Verdana" w:eastAsia="Verdana" w:hAnsi="Verdana" w:cs="Verdana"/>
          <w:sz w:val="20"/>
          <w:szCs w:val="20"/>
          <w:lang w:val="en-US"/>
        </w:rPr>
      </w:pPr>
      <w:r w:rsidRPr="00CF1A6A">
        <w:rPr>
          <w:rFonts w:ascii="Verdana" w:eastAsia="Verdana" w:hAnsi="Verdana" w:cs="Verdana"/>
          <w:b/>
          <w:sz w:val="20"/>
          <w:szCs w:val="20"/>
          <w:lang w:val="en-US"/>
        </w:rPr>
        <w:t>Prerequisites</w:t>
      </w:r>
      <w:r w:rsidRPr="00CF1A6A">
        <w:rPr>
          <w:rFonts w:ascii="Calibri" w:eastAsia="Calibri" w:hAnsi="Calibri" w:cs="Calibri"/>
          <w:b/>
          <w:color w:val="000000"/>
          <w:sz w:val="22"/>
          <w:szCs w:val="22"/>
          <w:lang w:val="en-US"/>
        </w:rPr>
        <w:t xml:space="preserve">: </w:t>
      </w:r>
      <w:r w:rsidRPr="00CF1A6A">
        <w:rPr>
          <w:rFonts w:ascii="Verdana" w:eastAsia="Verdana" w:hAnsi="Verdana" w:cs="Verdana"/>
          <w:sz w:val="20"/>
          <w:szCs w:val="20"/>
          <w:lang w:val="en-US"/>
        </w:rPr>
        <w:t>Nutrition Biochemistry</w:t>
      </w:r>
      <w:r w:rsidR="00B84CA7" w:rsidRPr="00B84CA7">
        <w:rPr>
          <w:rFonts w:ascii="Verdana" w:eastAsia="Verdana" w:hAnsi="Verdana" w:cs="Verdana"/>
          <w:sz w:val="20"/>
          <w:szCs w:val="20"/>
          <w:lang w:val="en-US"/>
        </w:rPr>
        <w:t>,</w:t>
      </w:r>
      <w:r w:rsidR="00B84CA7" w:rsidRPr="00CF1A6A">
        <w:rPr>
          <w:rFonts w:ascii="Verdana" w:eastAsia="Verdana" w:hAnsi="Verdana" w:cs="Verdana"/>
          <w:sz w:val="20"/>
          <w:szCs w:val="20"/>
          <w:lang w:val="en-US"/>
        </w:rPr>
        <w:t xml:space="preserve"> Physiology of nutrition</w:t>
      </w:r>
    </w:p>
    <w:p w14:paraId="1EF63D6F" w14:textId="77777777" w:rsidR="00A83D8F" w:rsidRPr="00CF1A6A" w:rsidRDefault="00A83D8F">
      <w:pPr>
        <w:rPr>
          <w:rFonts w:ascii="Verdana" w:eastAsia="Verdana" w:hAnsi="Verdana" w:cs="Verdana"/>
          <w:b/>
          <w:sz w:val="20"/>
          <w:szCs w:val="20"/>
          <w:lang w:val="en-US"/>
        </w:rPr>
      </w:pPr>
    </w:p>
    <w:p w14:paraId="679F8A30" w14:textId="77777777" w:rsidR="00A83D8F" w:rsidRPr="00CF1A6A" w:rsidRDefault="0071337B">
      <w:pPr>
        <w:rPr>
          <w:rFonts w:ascii="Verdana" w:eastAsia="Verdana" w:hAnsi="Verdana" w:cs="Verdana"/>
          <w:b/>
          <w:sz w:val="20"/>
          <w:szCs w:val="20"/>
          <w:lang w:val="en-US"/>
        </w:rPr>
      </w:pPr>
      <w:r w:rsidRPr="00CF1A6A">
        <w:rPr>
          <w:rFonts w:ascii="Verdana" w:eastAsia="Verdana" w:hAnsi="Verdana" w:cs="Verdana"/>
          <w:b/>
          <w:color w:val="000000"/>
          <w:sz w:val="20"/>
          <w:szCs w:val="20"/>
          <w:lang w:val="en-US"/>
        </w:rPr>
        <w:t>Course Communications</w:t>
      </w:r>
      <w:r w:rsidRPr="00CF1A6A">
        <w:rPr>
          <w:rFonts w:ascii="Verdana" w:eastAsia="Verdana" w:hAnsi="Verdana" w:cs="Verdana"/>
          <w:b/>
          <w:sz w:val="20"/>
          <w:szCs w:val="20"/>
          <w:lang w:val="en-US"/>
        </w:rPr>
        <w:t>:</w:t>
      </w:r>
    </w:p>
    <w:p w14:paraId="6E853C7C" w14:textId="77777777" w:rsidR="00A83D8F" w:rsidRPr="00CF1A6A" w:rsidRDefault="0071337B">
      <w:pPr>
        <w:jc w:val="both"/>
        <w:rPr>
          <w:rFonts w:ascii="Verdana" w:eastAsia="Verdana" w:hAnsi="Verdana" w:cs="Verdana"/>
          <w:sz w:val="20"/>
          <w:szCs w:val="20"/>
          <w:lang w:val="en-US"/>
        </w:rPr>
      </w:pPr>
      <w:r w:rsidRPr="00CF1A6A">
        <w:rPr>
          <w:rFonts w:ascii="Verdana" w:eastAsia="Verdana" w:hAnsi="Verdana" w:cs="Verdana"/>
          <w:sz w:val="20"/>
          <w:szCs w:val="20"/>
          <w:lang w:val="en-US"/>
        </w:rPr>
        <w:t xml:space="preserve">We appreciate hearing questions from students. </w:t>
      </w:r>
      <w:r w:rsidR="00B84CA7" w:rsidRPr="00B84CA7">
        <w:rPr>
          <w:rFonts w:eastAsia="Verdana"/>
          <w:lang w:val="en-US"/>
        </w:rPr>
        <w:t>We add the special FORUM for students and add the link to this syllabus</w:t>
      </w:r>
    </w:p>
    <w:p w14:paraId="086E5437" w14:textId="77777777" w:rsidR="00B84CA7" w:rsidRPr="00CF1A6A" w:rsidRDefault="00B84CA7">
      <w:pPr>
        <w:jc w:val="both"/>
        <w:rPr>
          <w:rFonts w:ascii="Verdana" w:eastAsia="Verdana" w:hAnsi="Verdana" w:cs="Verdana"/>
          <w:b/>
          <w:sz w:val="20"/>
          <w:szCs w:val="20"/>
          <w:lang w:val="en-US"/>
        </w:rPr>
      </w:pPr>
    </w:p>
    <w:p w14:paraId="0BA17C81" w14:textId="77777777" w:rsidR="00A83D8F" w:rsidRPr="00CF1A6A" w:rsidRDefault="0071337B">
      <w:pPr>
        <w:jc w:val="both"/>
        <w:rPr>
          <w:rFonts w:ascii="Verdana" w:eastAsia="Verdana" w:hAnsi="Verdana" w:cs="Verdana"/>
          <w:sz w:val="20"/>
          <w:szCs w:val="20"/>
          <w:lang w:val="en-US"/>
        </w:rPr>
      </w:pPr>
      <w:r w:rsidRPr="00CF1A6A">
        <w:rPr>
          <w:rFonts w:ascii="Verdana" w:eastAsia="Verdana" w:hAnsi="Verdana" w:cs="Verdana"/>
          <w:b/>
          <w:sz w:val="20"/>
          <w:szCs w:val="20"/>
          <w:lang w:val="en-US"/>
        </w:rPr>
        <w:t>Office Hours</w:t>
      </w:r>
      <w:r w:rsidRPr="00CF1A6A">
        <w:rPr>
          <w:rFonts w:ascii="Verdana" w:eastAsia="Verdana" w:hAnsi="Verdana" w:cs="Verdana"/>
          <w:sz w:val="20"/>
          <w:szCs w:val="20"/>
          <w:lang w:val="en-US"/>
        </w:rPr>
        <w:t>:</w:t>
      </w:r>
      <w:r w:rsidRPr="00CF1A6A">
        <w:rPr>
          <w:lang w:val="en-US"/>
        </w:rPr>
        <w:t xml:space="preserve"> </w:t>
      </w:r>
      <w:r w:rsidRPr="00CF1A6A">
        <w:rPr>
          <w:rFonts w:ascii="Verdana" w:eastAsia="Verdana" w:hAnsi="Verdana" w:cs="Verdana"/>
          <w:sz w:val="20"/>
          <w:szCs w:val="20"/>
          <w:lang w:val="en-US"/>
        </w:rPr>
        <w:t>online/offline, according to schedule</w:t>
      </w:r>
    </w:p>
    <w:p w14:paraId="4D320F05" w14:textId="77777777" w:rsidR="00A83D8F" w:rsidRPr="00CF1A6A" w:rsidRDefault="0071337B">
      <w:pPr>
        <w:jc w:val="both"/>
        <w:rPr>
          <w:rFonts w:ascii="Verdana" w:eastAsia="Verdana" w:hAnsi="Verdana" w:cs="Verdana"/>
          <w:sz w:val="20"/>
          <w:szCs w:val="20"/>
          <w:lang w:val="en-US"/>
        </w:rPr>
      </w:pPr>
      <w:r w:rsidRPr="00CF1A6A">
        <w:rPr>
          <w:rFonts w:ascii="Verdana" w:eastAsia="Verdana" w:hAnsi="Verdana" w:cs="Verdana"/>
          <w:sz w:val="20"/>
          <w:szCs w:val="20"/>
          <w:lang w:val="en-US"/>
        </w:rPr>
        <w:t>Any questions about homework, cases or other class related issues contact  teachers via e-mail   or MOODLE</w:t>
      </w:r>
    </w:p>
    <w:p w14:paraId="14770876" w14:textId="77777777" w:rsidR="00A83D8F" w:rsidRPr="00CF1A6A" w:rsidRDefault="00A83D8F">
      <w:pPr>
        <w:jc w:val="both"/>
        <w:rPr>
          <w:rFonts w:ascii="Cambria" w:eastAsia="Cambria" w:hAnsi="Cambria" w:cs="Cambria"/>
          <w:color w:val="365F91"/>
          <w:sz w:val="26"/>
          <w:szCs w:val="26"/>
          <w:lang w:val="en-US"/>
        </w:rPr>
      </w:pPr>
    </w:p>
    <w:p w14:paraId="358C61F2" w14:textId="77777777" w:rsidR="00A83D8F" w:rsidRPr="00CF1A6A" w:rsidRDefault="0071337B">
      <w:pPr>
        <w:jc w:val="both"/>
        <w:rPr>
          <w:rFonts w:ascii="Verdana" w:eastAsia="Verdana" w:hAnsi="Verdana" w:cs="Verdana"/>
          <w:b/>
          <w:sz w:val="20"/>
          <w:szCs w:val="20"/>
          <w:lang w:val="en-US"/>
        </w:rPr>
      </w:pPr>
      <w:r w:rsidRPr="00CF1A6A">
        <w:rPr>
          <w:rFonts w:ascii="Verdana" w:eastAsia="Verdana" w:hAnsi="Verdana" w:cs="Verdana"/>
          <w:b/>
          <w:sz w:val="20"/>
          <w:szCs w:val="20"/>
          <w:lang w:val="en-US"/>
        </w:rPr>
        <w:t>Course Summary:</w:t>
      </w:r>
    </w:p>
    <w:p w14:paraId="65965AE7" w14:textId="77777777" w:rsidR="00117AD8" w:rsidRPr="00604D56" w:rsidRDefault="00604D56">
      <w:pPr>
        <w:jc w:val="both"/>
        <w:rPr>
          <w:rFonts w:eastAsia="Verdana"/>
          <w:b/>
          <w:lang w:val="en-US"/>
        </w:rPr>
      </w:pPr>
      <w:r w:rsidRPr="00CF1A6A">
        <w:rPr>
          <w:rFonts w:eastAsia="Calibri"/>
          <w:color w:val="000000"/>
          <w:lang w:val="en-US"/>
        </w:rPr>
        <w:t>This course aims at understanding the fundamental concepts of nutrition, factors which have an impact on food needs and the importance of research and science methods to understand diet.</w:t>
      </w:r>
    </w:p>
    <w:p w14:paraId="542A2F87" w14:textId="77777777" w:rsidR="00604D56" w:rsidRPr="00CF1A6A" w:rsidRDefault="00604D56">
      <w:pPr>
        <w:rPr>
          <w:rFonts w:ascii="Verdana" w:eastAsia="Verdana" w:hAnsi="Verdana" w:cs="Verdana"/>
          <w:b/>
          <w:sz w:val="20"/>
          <w:szCs w:val="20"/>
          <w:lang w:val="en-US"/>
        </w:rPr>
      </w:pPr>
    </w:p>
    <w:p w14:paraId="716E1F30" w14:textId="77777777" w:rsidR="00A83D8F" w:rsidRPr="00CF1A6A" w:rsidRDefault="0071337B">
      <w:pPr>
        <w:rPr>
          <w:rFonts w:ascii="Verdana" w:eastAsia="Verdana" w:hAnsi="Verdana" w:cs="Verdana"/>
          <w:b/>
          <w:sz w:val="20"/>
          <w:szCs w:val="20"/>
          <w:lang w:val="en-US"/>
        </w:rPr>
      </w:pPr>
      <w:r w:rsidRPr="00CF1A6A">
        <w:rPr>
          <w:rFonts w:ascii="Verdana" w:eastAsia="Verdana" w:hAnsi="Verdana" w:cs="Verdana"/>
          <w:b/>
          <w:sz w:val="20"/>
          <w:szCs w:val="20"/>
          <w:lang w:val="en-US"/>
        </w:rPr>
        <w:t>Goals of the course:</w:t>
      </w:r>
    </w:p>
    <w:p w14:paraId="28AF69C7" w14:textId="77777777" w:rsidR="00A83D8F" w:rsidRPr="00CF1A6A" w:rsidRDefault="00604D56">
      <w:pPr>
        <w:rPr>
          <w:rFonts w:ascii="Verdana" w:eastAsia="Verdana" w:hAnsi="Verdana" w:cs="Verdana"/>
          <w:sz w:val="20"/>
          <w:szCs w:val="20"/>
          <w:lang w:val="en-US"/>
        </w:rPr>
      </w:pPr>
      <w:r w:rsidRPr="00CF1A6A">
        <w:rPr>
          <w:rFonts w:ascii="Verdana" w:eastAsia="Verdana" w:hAnsi="Verdana" w:cs="Verdana"/>
          <w:sz w:val="20"/>
          <w:szCs w:val="20"/>
          <w:lang w:val="en-US"/>
        </w:rPr>
        <w:lastRenderedPageBreak/>
        <w:t>This course aims at raising awareness on a variety of human nutrition topics. In order to apply this knowledge to their clinical practice, they will also learn about nutrition management.</w:t>
      </w:r>
    </w:p>
    <w:p w14:paraId="6C79BC26" w14:textId="77777777"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lang w:val="en-US"/>
        </w:rPr>
        <w:t>At the completion of the course, students should be able to:</w:t>
      </w:r>
    </w:p>
    <w:p w14:paraId="1533FB3D" w14:textId="77777777" w:rsidR="00604D56" w:rsidRPr="00CF1A6A" w:rsidRDefault="00604D56">
      <w:pPr>
        <w:rPr>
          <w:rFonts w:ascii="Verdana" w:eastAsia="Verdana" w:hAnsi="Verdana" w:cs="Verdana"/>
          <w:sz w:val="20"/>
          <w:szCs w:val="20"/>
          <w:lang w:val="en-US"/>
        </w:rPr>
      </w:pPr>
    </w:p>
    <w:p w14:paraId="063A0956" w14:textId="77777777" w:rsidR="00A83D8F" w:rsidRPr="00CF1A6A" w:rsidRDefault="0071337B" w:rsidP="004529C9">
      <w:pPr>
        <w:numPr>
          <w:ilvl w:val="0"/>
          <w:numId w:val="2"/>
        </w:numPr>
        <w:rPr>
          <w:rFonts w:ascii="Verdana" w:eastAsia="Verdana" w:hAnsi="Verdana" w:cs="Verdana"/>
          <w:sz w:val="20"/>
          <w:szCs w:val="20"/>
          <w:lang w:val="en-US"/>
        </w:rPr>
      </w:pPr>
      <w:r w:rsidRPr="00CF1A6A">
        <w:rPr>
          <w:rFonts w:ascii="Verdana" w:eastAsia="Verdana" w:hAnsi="Verdana" w:cs="Verdana"/>
          <w:sz w:val="20"/>
          <w:szCs w:val="20"/>
          <w:lang w:val="en-US"/>
        </w:rPr>
        <w:t>explain the gu</w:t>
      </w:r>
      <w:r w:rsidR="004529C9" w:rsidRPr="00CF1A6A">
        <w:rPr>
          <w:rFonts w:ascii="Verdana" w:eastAsia="Verdana" w:hAnsi="Verdana" w:cs="Verdana"/>
          <w:sz w:val="20"/>
          <w:szCs w:val="20"/>
          <w:lang w:val="en-US"/>
        </w:rPr>
        <w:t>idelines of  basics of human nutrition</w:t>
      </w:r>
    </w:p>
    <w:p w14:paraId="7B84E83A" w14:textId="77777777" w:rsidR="00A83D8F" w:rsidRDefault="0071337B">
      <w:pPr>
        <w:numPr>
          <w:ilvl w:val="0"/>
          <w:numId w:val="2"/>
        </w:numPr>
        <w:rPr>
          <w:rFonts w:ascii="Verdana" w:eastAsia="Verdana" w:hAnsi="Verdana" w:cs="Verdana"/>
          <w:sz w:val="20"/>
          <w:szCs w:val="20"/>
        </w:rPr>
      </w:pPr>
      <w:r>
        <w:rPr>
          <w:rFonts w:ascii="Verdana" w:eastAsia="Verdana" w:hAnsi="Verdana" w:cs="Verdana"/>
          <w:sz w:val="20"/>
          <w:szCs w:val="20"/>
        </w:rPr>
        <w:t xml:space="preserve">can calculate </w:t>
      </w:r>
      <w:r w:rsidR="004529C9">
        <w:rPr>
          <w:rFonts w:ascii="Verdana" w:eastAsia="Verdana" w:hAnsi="Verdana" w:cs="Verdana"/>
          <w:sz w:val="20"/>
          <w:szCs w:val="20"/>
        </w:rPr>
        <w:t>BMI</w:t>
      </w:r>
    </w:p>
    <w:p w14:paraId="34CDFDEB" w14:textId="77777777" w:rsidR="00A83D8F" w:rsidRPr="00CF1A6A" w:rsidRDefault="0071337B">
      <w:pPr>
        <w:numPr>
          <w:ilvl w:val="0"/>
          <w:numId w:val="2"/>
        </w:numPr>
        <w:rPr>
          <w:rFonts w:ascii="Verdana" w:eastAsia="Verdana" w:hAnsi="Verdana" w:cs="Verdana"/>
          <w:sz w:val="20"/>
          <w:szCs w:val="20"/>
          <w:lang w:val="en-US"/>
        </w:rPr>
      </w:pPr>
      <w:r w:rsidRPr="00CF1A6A">
        <w:rPr>
          <w:rFonts w:ascii="Verdana" w:eastAsia="Verdana" w:hAnsi="Verdana" w:cs="Verdana"/>
          <w:sz w:val="20"/>
          <w:szCs w:val="20"/>
          <w:lang w:val="en-US"/>
        </w:rPr>
        <w:t>can carry out nutritional medical consultations.</w:t>
      </w:r>
    </w:p>
    <w:p w14:paraId="5D92FC28" w14:textId="77777777" w:rsidR="00A83D8F" w:rsidRPr="00CF1A6A" w:rsidRDefault="00A83D8F">
      <w:pPr>
        <w:rPr>
          <w:rFonts w:ascii="Verdana" w:eastAsia="Verdana" w:hAnsi="Verdana" w:cs="Verdana"/>
          <w:sz w:val="20"/>
          <w:szCs w:val="20"/>
          <w:lang w:val="en-US"/>
        </w:rPr>
      </w:pPr>
    </w:p>
    <w:p w14:paraId="6AE077ED" w14:textId="77777777"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lang w:val="en-US"/>
        </w:rPr>
        <w:t>The contents are to be consolidated by means of problem-based learning (case examples).</w:t>
      </w:r>
    </w:p>
    <w:p w14:paraId="4065A06E" w14:textId="77777777" w:rsidR="00A83D8F" w:rsidRPr="00CF1A6A" w:rsidRDefault="00A83D8F">
      <w:pPr>
        <w:rPr>
          <w:rFonts w:ascii="Verdana" w:eastAsia="Verdana" w:hAnsi="Verdana" w:cs="Verdana"/>
          <w:sz w:val="20"/>
          <w:szCs w:val="20"/>
          <w:lang w:val="en-US"/>
        </w:rPr>
      </w:pPr>
    </w:p>
    <w:p w14:paraId="15C87401" w14:textId="77777777" w:rsidR="00A83D8F" w:rsidRDefault="0071337B">
      <w:pPr>
        <w:rPr>
          <w:rFonts w:ascii="Verdana" w:eastAsia="Verdana" w:hAnsi="Verdana" w:cs="Verdana"/>
          <w:b/>
          <w:sz w:val="20"/>
          <w:szCs w:val="20"/>
        </w:rPr>
      </w:pPr>
      <w:r>
        <w:rPr>
          <w:rFonts w:ascii="Verdana" w:eastAsia="Verdana" w:hAnsi="Verdana" w:cs="Verdana"/>
          <w:b/>
          <w:sz w:val="20"/>
          <w:szCs w:val="20"/>
        </w:rPr>
        <w:t>Schedule:</w:t>
      </w:r>
    </w:p>
    <w:p w14:paraId="46170E40" w14:textId="77777777" w:rsidR="00A83D8F" w:rsidRDefault="00A83D8F">
      <w:pPr>
        <w:rPr>
          <w:rFonts w:ascii="Verdana" w:eastAsia="Verdana" w:hAnsi="Verdana" w:cs="Verdana"/>
          <w:b/>
          <w:sz w:val="20"/>
          <w:szCs w:val="20"/>
        </w:rPr>
      </w:pPr>
    </w:p>
    <w:tbl>
      <w:tblPr>
        <w:tblStyle w:val="a1"/>
        <w:tblW w:w="977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4515"/>
        <w:gridCol w:w="3209"/>
      </w:tblGrid>
      <w:tr w:rsidR="00A83D8F" w:rsidRPr="00CF1A6A" w14:paraId="31C3E412" w14:textId="77777777" w:rsidTr="00F75BD4">
        <w:tc>
          <w:tcPr>
            <w:tcW w:w="2055" w:type="dxa"/>
          </w:tcPr>
          <w:p w14:paraId="7D8A7674" w14:textId="7F531D63" w:rsidR="00A83D8F" w:rsidRPr="00CF1A6A" w:rsidRDefault="0071337B">
            <w:pPr>
              <w:rPr>
                <w:rFonts w:ascii="Verdana" w:eastAsia="Verdana" w:hAnsi="Verdana" w:cs="Verdana"/>
                <w:b/>
                <w:sz w:val="20"/>
                <w:szCs w:val="20"/>
                <w:lang w:val="en-US"/>
              </w:rPr>
            </w:pPr>
            <w:r w:rsidRPr="00CF1A6A">
              <w:rPr>
                <w:rFonts w:ascii="Verdana" w:eastAsia="Verdana" w:hAnsi="Verdana" w:cs="Verdana"/>
                <w:b/>
                <w:sz w:val="20"/>
                <w:szCs w:val="20"/>
                <w:lang w:val="en-US"/>
              </w:rPr>
              <w:t>Unit number: 1</w:t>
            </w:r>
            <w:r w:rsidR="001A68B0">
              <w:rPr>
                <w:rFonts w:ascii="Verdana" w:eastAsia="Verdana" w:hAnsi="Verdana" w:cs="Verdana"/>
                <w:b/>
                <w:sz w:val="20"/>
                <w:szCs w:val="20"/>
                <w:lang w:val="en-US"/>
              </w:rPr>
              <w:t>7</w:t>
            </w:r>
            <w:r w:rsidRPr="00CF1A6A">
              <w:rPr>
                <w:rFonts w:ascii="Verdana" w:eastAsia="Verdana" w:hAnsi="Verdana" w:cs="Verdana"/>
                <w:b/>
                <w:sz w:val="20"/>
                <w:szCs w:val="20"/>
                <w:lang w:val="en-US"/>
              </w:rPr>
              <w:t>,</w:t>
            </w:r>
            <w:r w:rsidR="001A68B0">
              <w:rPr>
                <w:rFonts w:ascii="Verdana" w:eastAsia="Verdana" w:hAnsi="Verdana" w:cs="Verdana"/>
                <w:b/>
                <w:sz w:val="20"/>
                <w:szCs w:val="20"/>
                <w:lang w:val="en-US"/>
              </w:rPr>
              <w:t>3</w:t>
            </w:r>
          </w:p>
          <w:p w14:paraId="1B24334C" w14:textId="21E6940E" w:rsidR="006D710E" w:rsidRDefault="0071337B">
            <w:pPr>
              <w:rPr>
                <w:rFonts w:ascii="Verdana" w:eastAsia="Verdana" w:hAnsi="Verdana" w:cs="Verdana"/>
                <w:b/>
                <w:sz w:val="20"/>
                <w:szCs w:val="20"/>
                <w:lang w:val="en-US"/>
              </w:rPr>
            </w:pPr>
            <w:r w:rsidRPr="00CF1A6A">
              <w:rPr>
                <w:rFonts w:ascii="Verdana" w:eastAsia="Verdana" w:hAnsi="Verdana" w:cs="Verdana"/>
                <w:b/>
                <w:sz w:val="20"/>
                <w:szCs w:val="20"/>
                <w:lang w:val="en-US"/>
              </w:rPr>
              <w:t>(</w:t>
            </w:r>
            <w:r w:rsidR="006D710E">
              <w:rPr>
                <w:rFonts w:ascii="Verdana" w:eastAsia="Verdana" w:hAnsi="Verdana" w:cs="Verdana"/>
                <w:b/>
                <w:sz w:val="20"/>
                <w:szCs w:val="20"/>
                <w:lang w:val="en-US"/>
              </w:rPr>
              <w:t xml:space="preserve">= </w:t>
            </w:r>
            <w:r w:rsidRPr="00CF1A6A">
              <w:rPr>
                <w:rFonts w:ascii="Verdana" w:eastAsia="Verdana" w:hAnsi="Verdana" w:cs="Verdana"/>
                <w:b/>
                <w:sz w:val="20"/>
                <w:szCs w:val="20"/>
                <w:lang w:val="en-US"/>
              </w:rPr>
              <w:t>1</w:t>
            </w:r>
            <w:r w:rsidR="006D710E">
              <w:rPr>
                <w:rFonts w:ascii="Verdana" w:eastAsia="Verdana" w:hAnsi="Verdana" w:cs="Verdana"/>
                <w:b/>
                <w:sz w:val="20"/>
                <w:szCs w:val="20"/>
                <w:lang w:val="en-US"/>
              </w:rPr>
              <w:t>3</w:t>
            </w:r>
            <w:r w:rsidRPr="00CF1A6A">
              <w:rPr>
                <w:rFonts w:ascii="Verdana" w:eastAsia="Verdana" w:hAnsi="Verdana" w:cs="Verdana"/>
                <w:b/>
                <w:sz w:val="20"/>
                <w:szCs w:val="20"/>
                <w:lang w:val="en-US"/>
              </w:rPr>
              <w:t xml:space="preserve"> hours</w:t>
            </w:r>
            <w:r w:rsidR="006D710E">
              <w:rPr>
                <w:rFonts w:ascii="Verdana" w:eastAsia="Verdana" w:hAnsi="Verdana" w:cs="Verdana"/>
                <w:b/>
                <w:sz w:val="20"/>
                <w:szCs w:val="20"/>
                <w:lang w:val="en-US"/>
              </w:rPr>
              <w:t>)</w:t>
            </w:r>
          </w:p>
          <w:p w14:paraId="43EF2BBD" w14:textId="56D09A0A" w:rsidR="00A83D8F" w:rsidRPr="00CF1A6A" w:rsidRDefault="0071337B">
            <w:pPr>
              <w:rPr>
                <w:rFonts w:ascii="Verdana" w:eastAsia="Verdana" w:hAnsi="Verdana" w:cs="Verdana"/>
                <w:b/>
                <w:sz w:val="20"/>
                <w:szCs w:val="20"/>
                <w:lang w:val="en-US"/>
              </w:rPr>
            </w:pPr>
            <w:r w:rsidRPr="00CF1A6A">
              <w:rPr>
                <w:rFonts w:ascii="Verdana" w:eastAsia="Verdana" w:hAnsi="Verdana" w:cs="Verdana"/>
                <w:b/>
                <w:sz w:val="20"/>
                <w:szCs w:val="20"/>
                <w:lang w:val="en-US"/>
              </w:rPr>
              <w:t>class activity</w:t>
            </w:r>
          </w:p>
        </w:tc>
        <w:tc>
          <w:tcPr>
            <w:tcW w:w="4515" w:type="dxa"/>
          </w:tcPr>
          <w:p w14:paraId="496DC534" w14:textId="77777777" w:rsidR="00A83D8F" w:rsidRDefault="0071337B">
            <w:pPr>
              <w:rPr>
                <w:rFonts w:ascii="Verdana" w:eastAsia="Verdana" w:hAnsi="Verdana" w:cs="Verdana"/>
                <w:b/>
                <w:sz w:val="20"/>
                <w:szCs w:val="20"/>
              </w:rPr>
            </w:pPr>
            <w:r>
              <w:rPr>
                <w:rFonts w:ascii="Verdana" w:eastAsia="Verdana" w:hAnsi="Verdana" w:cs="Verdana"/>
                <w:b/>
                <w:sz w:val="20"/>
                <w:szCs w:val="20"/>
              </w:rPr>
              <w:t>Topic</w:t>
            </w:r>
          </w:p>
        </w:tc>
        <w:tc>
          <w:tcPr>
            <w:tcW w:w="3209" w:type="dxa"/>
          </w:tcPr>
          <w:p w14:paraId="13334A0A" w14:textId="23521663" w:rsidR="00A83D8F" w:rsidRPr="00CF1A6A" w:rsidRDefault="0071337B">
            <w:pPr>
              <w:rPr>
                <w:rFonts w:ascii="Verdana" w:eastAsia="Verdana" w:hAnsi="Verdana" w:cs="Verdana"/>
                <w:b/>
                <w:sz w:val="20"/>
                <w:szCs w:val="20"/>
                <w:lang w:val="en-US"/>
              </w:rPr>
            </w:pPr>
            <w:r w:rsidRPr="00CF1A6A">
              <w:rPr>
                <w:rFonts w:ascii="Verdana" w:eastAsia="Verdana" w:hAnsi="Verdana" w:cs="Verdana"/>
                <w:b/>
                <w:sz w:val="20"/>
                <w:szCs w:val="20"/>
                <w:lang w:val="en-US"/>
              </w:rPr>
              <w:t xml:space="preserve">Unit number: </w:t>
            </w:r>
            <w:r w:rsidR="00472064">
              <w:rPr>
                <w:rFonts w:ascii="Verdana" w:eastAsia="Verdana" w:hAnsi="Verdana" w:cs="Verdana"/>
                <w:b/>
                <w:sz w:val="20"/>
                <w:szCs w:val="20"/>
                <w:lang w:val="en-US"/>
              </w:rPr>
              <w:t>16</w:t>
            </w:r>
          </w:p>
          <w:p w14:paraId="4A9306CF" w14:textId="010C4F32" w:rsidR="00472064" w:rsidRDefault="0071337B">
            <w:pPr>
              <w:rPr>
                <w:rFonts w:ascii="Verdana" w:eastAsia="Verdana" w:hAnsi="Verdana" w:cs="Verdana"/>
                <w:b/>
                <w:sz w:val="20"/>
                <w:szCs w:val="20"/>
                <w:lang w:val="en-US"/>
              </w:rPr>
            </w:pPr>
            <w:r w:rsidRPr="00CF1A6A">
              <w:rPr>
                <w:rFonts w:ascii="Verdana" w:eastAsia="Verdana" w:hAnsi="Verdana" w:cs="Verdana"/>
                <w:b/>
                <w:sz w:val="20"/>
                <w:szCs w:val="20"/>
                <w:lang w:val="en-US"/>
              </w:rPr>
              <w:t>(</w:t>
            </w:r>
            <w:r w:rsidR="006D710E">
              <w:rPr>
                <w:rFonts w:ascii="Verdana" w:eastAsia="Verdana" w:hAnsi="Verdana" w:cs="Verdana"/>
                <w:b/>
                <w:sz w:val="20"/>
                <w:szCs w:val="20"/>
                <w:lang w:val="en-US"/>
              </w:rPr>
              <w:t xml:space="preserve">= </w:t>
            </w:r>
            <w:r w:rsidR="00472064">
              <w:rPr>
                <w:rFonts w:ascii="Verdana" w:eastAsia="Verdana" w:hAnsi="Verdana" w:cs="Verdana"/>
                <w:b/>
                <w:sz w:val="20"/>
                <w:szCs w:val="20"/>
                <w:lang w:val="en-US"/>
              </w:rPr>
              <w:t xml:space="preserve">12 </w:t>
            </w:r>
            <w:r w:rsidRPr="00CF1A6A">
              <w:rPr>
                <w:rFonts w:ascii="Verdana" w:eastAsia="Verdana" w:hAnsi="Verdana" w:cs="Verdana"/>
                <w:b/>
                <w:sz w:val="20"/>
                <w:szCs w:val="20"/>
                <w:lang w:val="en-US"/>
              </w:rPr>
              <w:t>hour</w:t>
            </w:r>
            <w:r w:rsidR="00472064">
              <w:rPr>
                <w:rFonts w:ascii="Verdana" w:eastAsia="Verdana" w:hAnsi="Verdana" w:cs="Verdana"/>
                <w:b/>
                <w:sz w:val="20"/>
                <w:szCs w:val="20"/>
                <w:lang w:val="en-US"/>
              </w:rPr>
              <w:t>s)</w:t>
            </w:r>
            <w:r w:rsidRPr="00CF1A6A">
              <w:rPr>
                <w:rFonts w:ascii="Verdana" w:eastAsia="Verdana" w:hAnsi="Verdana" w:cs="Verdana"/>
                <w:b/>
                <w:sz w:val="20"/>
                <w:szCs w:val="20"/>
                <w:lang w:val="en-US"/>
              </w:rPr>
              <w:t xml:space="preserve"> </w:t>
            </w:r>
          </w:p>
          <w:p w14:paraId="31AC158F" w14:textId="05790972" w:rsidR="00A83D8F" w:rsidRPr="00CF1A6A" w:rsidRDefault="0071337B">
            <w:pPr>
              <w:rPr>
                <w:rFonts w:ascii="Verdana" w:eastAsia="Verdana" w:hAnsi="Verdana" w:cs="Verdana"/>
                <w:b/>
                <w:sz w:val="20"/>
                <w:szCs w:val="20"/>
                <w:lang w:val="en-US"/>
              </w:rPr>
            </w:pPr>
            <w:r w:rsidRPr="00CF1A6A">
              <w:rPr>
                <w:rFonts w:ascii="Verdana" w:eastAsia="Verdana" w:hAnsi="Verdana" w:cs="Verdana"/>
                <w:b/>
                <w:sz w:val="20"/>
                <w:szCs w:val="20"/>
                <w:lang w:val="en-US"/>
              </w:rPr>
              <w:t>independent work</w:t>
            </w:r>
          </w:p>
        </w:tc>
      </w:tr>
      <w:tr w:rsidR="00A83D8F" w:rsidRPr="00CF1A6A" w14:paraId="44E02C93" w14:textId="77777777" w:rsidTr="00F75BD4">
        <w:trPr>
          <w:trHeight w:val="4634"/>
        </w:trPr>
        <w:tc>
          <w:tcPr>
            <w:tcW w:w="2055" w:type="dxa"/>
          </w:tcPr>
          <w:p w14:paraId="52B57621" w14:textId="074D57B6" w:rsidR="00CF1A6A" w:rsidRPr="00CF1A6A" w:rsidRDefault="00CF1A6A">
            <w:pPr>
              <w:rPr>
                <w:rFonts w:ascii="Verdana" w:eastAsia="Verdana" w:hAnsi="Verdana" w:cs="Verdana"/>
                <w:b/>
                <w:bCs/>
                <w:sz w:val="20"/>
                <w:szCs w:val="20"/>
              </w:rPr>
            </w:pPr>
            <w:r w:rsidRPr="00CF1A6A">
              <w:rPr>
                <w:rFonts w:ascii="Verdana" w:eastAsia="Verdana" w:hAnsi="Verdana" w:cs="Verdana"/>
                <w:b/>
                <w:bCs/>
                <w:sz w:val="20"/>
                <w:szCs w:val="20"/>
              </w:rPr>
              <w:t>Lesson 1</w:t>
            </w:r>
          </w:p>
          <w:p w14:paraId="09906258" w14:textId="77777777" w:rsidR="00CF1A6A" w:rsidRDefault="00CF1A6A">
            <w:pPr>
              <w:rPr>
                <w:rFonts w:ascii="Verdana" w:eastAsia="Verdana" w:hAnsi="Verdana" w:cs="Verdana"/>
                <w:sz w:val="20"/>
                <w:szCs w:val="20"/>
              </w:rPr>
            </w:pPr>
          </w:p>
          <w:p w14:paraId="7AA30E5E" w14:textId="0DC70490" w:rsidR="00CF1A6A" w:rsidRDefault="001A68B0">
            <w:pPr>
              <w:rPr>
                <w:rFonts w:ascii="Verdana" w:eastAsia="Verdana" w:hAnsi="Verdana" w:cs="Verdana"/>
                <w:sz w:val="20"/>
                <w:szCs w:val="20"/>
              </w:rPr>
            </w:pPr>
            <w:r>
              <w:rPr>
                <w:rFonts w:ascii="Verdana" w:eastAsia="Verdana" w:hAnsi="Verdana" w:cs="Verdana"/>
                <w:sz w:val="20"/>
                <w:szCs w:val="20"/>
              </w:rPr>
              <w:t>4</w:t>
            </w:r>
            <w:r w:rsidR="00CF1A6A">
              <w:rPr>
                <w:rFonts w:ascii="Verdana" w:eastAsia="Verdana" w:hAnsi="Verdana" w:cs="Verdana"/>
                <w:sz w:val="20"/>
                <w:szCs w:val="20"/>
              </w:rPr>
              <w:t xml:space="preserve"> </w:t>
            </w:r>
            <w:r w:rsidR="0071337B">
              <w:rPr>
                <w:rFonts w:ascii="Verdana" w:eastAsia="Verdana" w:hAnsi="Verdana" w:cs="Verdana"/>
                <w:sz w:val="20"/>
                <w:szCs w:val="20"/>
              </w:rPr>
              <w:t>unit</w:t>
            </w:r>
            <w:r w:rsidR="00CF1A6A">
              <w:rPr>
                <w:rFonts w:ascii="Verdana" w:eastAsia="Verdana" w:hAnsi="Verdana" w:cs="Verdana"/>
                <w:sz w:val="20"/>
                <w:szCs w:val="20"/>
              </w:rPr>
              <w:t>s</w:t>
            </w:r>
            <w:r w:rsidR="0071337B">
              <w:rPr>
                <w:rFonts w:ascii="Verdana" w:eastAsia="Verdana" w:hAnsi="Verdana" w:cs="Verdana"/>
                <w:sz w:val="20"/>
                <w:szCs w:val="20"/>
              </w:rPr>
              <w:t xml:space="preserve"> </w:t>
            </w:r>
          </w:p>
          <w:p w14:paraId="2960730D" w14:textId="77777777" w:rsidR="00A83D8F" w:rsidRDefault="00A83D8F">
            <w:pPr>
              <w:rPr>
                <w:rFonts w:ascii="Verdana" w:eastAsia="Verdana" w:hAnsi="Verdana" w:cs="Verdana"/>
                <w:sz w:val="20"/>
                <w:szCs w:val="20"/>
              </w:rPr>
            </w:pPr>
          </w:p>
          <w:p w14:paraId="742A8E2A" w14:textId="77777777" w:rsidR="00A83D8F" w:rsidRDefault="00A83D8F">
            <w:pPr>
              <w:rPr>
                <w:rFonts w:ascii="Verdana" w:eastAsia="Verdana" w:hAnsi="Verdana" w:cs="Verdana"/>
                <w:sz w:val="20"/>
                <w:szCs w:val="20"/>
              </w:rPr>
            </w:pPr>
          </w:p>
        </w:tc>
        <w:tc>
          <w:tcPr>
            <w:tcW w:w="4515" w:type="dxa"/>
          </w:tcPr>
          <w:p w14:paraId="1F9CD64C" w14:textId="7E72B2AD" w:rsidR="00A83D8F" w:rsidRPr="006330DA" w:rsidRDefault="0071337B">
            <w:pPr>
              <w:rPr>
                <w:rFonts w:ascii="Verdana" w:eastAsia="Verdana" w:hAnsi="Verdana" w:cs="Verdana"/>
                <w:sz w:val="20"/>
                <w:szCs w:val="20"/>
                <w:lang w:val="en-US"/>
              </w:rPr>
            </w:pPr>
            <w:r w:rsidRPr="006330DA">
              <w:rPr>
                <w:rFonts w:ascii="Verdana" w:eastAsia="Verdana" w:hAnsi="Verdana" w:cs="Verdana"/>
                <w:sz w:val="20"/>
                <w:szCs w:val="20"/>
                <w:u w:val="single"/>
                <w:lang w:val="en-US"/>
              </w:rPr>
              <w:t>Unit Topic</w:t>
            </w:r>
            <w:r w:rsidRPr="006330DA">
              <w:rPr>
                <w:rFonts w:ascii="Verdana" w:eastAsia="Verdana" w:hAnsi="Verdana" w:cs="Verdana"/>
                <w:sz w:val="20"/>
                <w:szCs w:val="20"/>
                <w:lang w:val="en-US"/>
              </w:rPr>
              <w:t>:</w:t>
            </w:r>
          </w:p>
          <w:p w14:paraId="1B7703BE" w14:textId="4C8FB5C8" w:rsidR="006330DA" w:rsidRPr="006330DA" w:rsidRDefault="00B04F9B" w:rsidP="006330DA">
            <w:pPr>
              <w:shd w:val="clear" w:color="auto" w:fill="FFFFFF"/>
              <w:spacing w:after="100" w:afterAutospacing="1"/>
              <w:outlineLvl w:val="4"/>
              <w:rPr>
                <w:rFonts w:ascii="Segoe UI" w:hAnsi="Segoe UI" w:cs="Segoe UI"/>
                <w:b/>
                <w:bCs/>
                <w:color w:val="1D2125"/>
                <w:sz w:val="20"/>
                <w:szCs w:val="20"/>
                <w:lang w:val="en-US" w:eastAsia="de-AT"/>
              </w:rPr>
            </w:pPr>
            <w:r>
              <w:rPr>
                <w:rFonts w:ascii="Segoe UI" w:hAnsi="Segoe UI" w:cs="Segoe UI"/>
                <w:color w:val="1D2125"/>
                <w:sz w:val="20"/>
                <w:szCs w:val="20"/>
                <w:lang w:val="en-US" w:eastAsia="de-AT"/>
              </w:rPr>
              <w:t xml:space="preserve">Introduction to Nutrition. </w:t>
            </w:r>
            <w:r w:rsidR="006330DA" w:rsidRPr="006330DA">
              <w:rPr>
                <w:rFonts w:ascii="Segoe UI" w:hAnsi="Segoe UI" w:cs="Segoe UI"/>
                <w:color w:val="1D2125"/>
                <w:sz w:val="20"/>
                <w:szCs w:val="20"/>
                <w:lang w:val="en-US" w:eastAsia="de-AT"/>
              </w:rPr>
              <w:t>Healthy food choices are crucial for a healthy lifestyle</w:t>
            </w:r>
          </w:p>
          <w:p w14:paraId="751C14EC" w14:textId="0C3D4180"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u w:val="single"/>
                <w:lang w:val="en-US"/>
              </w:rPr>
              <w:t>Learning Goal:</w:t>
            </w:r>
            <w:r w:rsidRPr="00CF1A6A">
              <w:rPr>
                <w:rFonts w:ascii="Verdana" w:eastAsia="Verdana" w:hAnsi="Verdana" w:cs="Verdana"/>
                <w:sz w:val="20"/>
                <w:szCs w:val="20"/>
                <w:lang w:val="en-US"/>
              </w:rPr>
              <w:t xml:space="preserve">  </w:t>
            </w:r>
          </w:p>
          <w:p w14:paraId="61CC1E31" w14:textId="77777777" w:rsidR="006330DA" w:rsidRPr="006330DA" w:rsidRDefault="006330DA" w:rsidP="006330DA">
            <w:pPr>
              <w:shd w:val="clear" w:color="auto" w:fill="FFFFFF"/>
              <w:spacing w:after="100" w:afterAutospacing="1"/>
              <w:outlineLvl w:val="4"/>
              <w:rPr>
                <w:rFonts w:ascii="Segoe UI" w:hAnsi="Segoe UI" w:cs="Segoe UI"/>
                <w:b/>
                <w:bCs/>
                <w:color w:val="1D2125"/>
                <w:sz w:val="20"/>
                <w:szCs w:val="20"/>
                <w:lang w:val="en-US" w:eastAsia="de-AT"/>
              </w:rPr>
            </w:pPr>
            <w:r w:rsidRPr="006330DA">
              <w:rPr>
                <w:rFonts w:ascii="Segoe UI" w:hAnsi="Segoe UI" w:cs="Segoe UI"/>
                <w:color w:val="1D2125"/>
                <w:sz w:val="20"/>
                <w:szCs w:val="20"/>
                <w:lang w:val="en-US" w:eastAsia="de-AT"/>
              </w:rPr>
              <w:t>provide students with knowledge of the basic principles of human nutrition with respect to essential food intake. The effect of the nutritional value of foods on human physiology will be covered. An assessment of personal nutritional needs and those of various populations will be investigated</w:t>
            </w:r>
          </w:p>
          <w:p w14:paraId="7B1FC108" w14:textId="77777777" w:rsidR="00CF1A6A" w:rsidRDefault="00CF1A6A">
            <w:pPr>
              <w:rPr>
                <w:rFonts w:ascii="Verdana" w:eastAsia="Verdana" w:hAnsi="Verdana" w:cs="Verdana"/>
                <w:sz w:val="20"/>
                <w:szCs w:val="20"/>
                <w:u w:val="single"/>
                <w:lang w:val="en-US"/>
              </w:rPr>
            </w:pPr>
          </w:p>
          <w:p w14:paraId="426BF101" w14:textId="5C887C91" w:rsidR="00A83D8F" w:rsidRPr="00CF1A6A" w:rsidRDefault="0071337B">
            <w:pPr>
              <w:rPr>
                <w:rFonts w:ascii="Verdana" w:eastAsia="Verdana" w:hAnsi="Verdana" w:cs="Verdana"/>
                <w:sz w:val="20"/>
                <w:szCs w:val="20"/>
                <w:u w:val="single"/>
                <w:lang w:val="en-US"/>
              </w:rPr>
            </w:pPr>
            <w:r w:rsidRPr="00CF1A6A">
              <w:rPr>
                <w:rFonts w:ascii="Verdana" w:eastAsia="Verdana" w:hAnsi="Verdana" w:cs="Verdana"/>
                <w:sz w:val="20"/>
                <w:szCs w:val="20"/>
                <w:u w:val="single"/>
                <w:lang w:val="en-US"/>
              </w:rPr>
              <w:t>Objectives:</w:t>
            </w:r>
          </w:p>
          <w:p w14:paraId="4CE7D5F8" w14:textId="3D5201D1" w:rsidR="006330DA" w:rsidRDefault="006330DA" w:rsidP="006330DA">
            <w:pPr>
              <w:autoSpaceDE w:val="0"/>
              <w:autoSpaceDN w:val="0"/>
              <w:adjustRightInd w:val="0"/>
              <w:rPr>
                <w:rFonts w:ascii="Verdana" w:eastAsia="Lora-Regular" w:hAnsi="Verdana" w:cs="Lora-Regular"/>
                <w:sz w:val="18"/>
                <w:szCs w:val="18"/>
                <w:lang w:val="en-US"/>
              </w:rPr>
            </w:pPr>
            <w:r w:rsidRPr="006330DA">
              <w:rPr>
                <w:rFonts w:ascii="Verdana" w:eastAsia="Lora-Regular" w:hAnsi="Verdana" w:cs="Lora-Regular"/>
                <w:sz w:val="18"/>
                <w:szCs w:val="18"/>
                <w:lang w:val="en-US"/>
              </w:rPr>
              <w:t>An understanding of the digestion and absorption of food and how the nutrients and non nutrients have roles in the body and can affect one’s health</w:t>
            </w:r>
          </w:p>
          <w:p w14:paraId="76086C45" w14:textId="77777777" w:rsidR="006330DA" w:rsidRPr="006330DA" w:rsidRDefault="006330DA" w:rsidP="006330DA">
            <w:pPr>
              <w:autoSpaceDE w:val="0"/>
              <w:autoSpaceDN w:val="0"/>
              <w:adjustRightInd w:val="0"/>
              <w:rPr>
                <w:rFonts w:ascii="Verdana" w:eastAsia="Lora-Regular" w:hAnsi="Verdana" w:cs="Lora-Regular"/>
                <w:sz w:val="18"/>
                <w:szCs w:val="18"/>
                <w:lang w:val="en-US"/>
              </w:rPr>
            </w:pPr>
          </w:p>
          <w:p w14:paraId="7508580B" w14:textId="77777777" w:rsidR="006330DA" w:rsidRDefault="006330DA" w:rsidP="006330DA">
            <w:pPr>
              <w:autoSpaceDE w:val="0"/>
              <w:autoSpaceDN w:val="0"/>
              <w:adjustRightInd w:val="0"/>
              <w:rPr>
                <w:rFonts w:ascii="Verdana" w:eastAsia="Lora-Regular" w:hAnsi="Verdana" w:cs="Lora-Regular"/>
                <w:sz w:val="18"/>
                <w:szCs w:val="18"/>
                <w:lang w:val="en-US"/>
              </w:rPr>
            </w:pPr>
            <w:r w:rsidRPr="006330DA">
              <w:rPr>
                <w:rFonts w:ascii="Verdana" w:eastAsia="Lora-Regular" w:hAnsi="Verdana" w:cs="Lora-Regular"/>
                <w:sz w:val="18"/>
                <w:szCs w:val="18"/>
                <w:lang w:val="en-US"/>
              </w:rPr>
              <w:t>An appreciation of diet planning, dietary guidelines, and nutrition labeling and how these are important to health</w:t>
            </w:r>
          </w:p>
          <w:p w14:paraId="626A0916" w14:textId="77777777" w:rsidR="006330DA" w:rsidRPr="006330DA" w:rsidRDefault="006330DA" w:rsidP="006330DA">
            <w:pPr>
              <w:autoSpaceDE w:val="0"/>
              <w:autoSpaceDN w:val="0"/>
              <w:adjustRightInd w:val="0"/>
              <w:rPr>
                <w:rFonts w:ascii="Verdana" w:eastAsia="Lora-Regular" w:hAnsi="Verdana" w:cs="Lora-Regular"/>
                <w:sz w:val="18"/>
                <w:szCs w:val="18"/>
                <w:lang w:val="en-US"/>
              </w:rPr>
            </w:pPr>
          </w:p>
          <w:p w14:paraId="49ADB19B" w14:textId="77777777" w:rsidR="00A83D8F" w:rsidRDefault="006330DA" w:rsidP="006330DA">
            <w:pPr>
              <w:rPr>
                <w:rFonts w:ascii="Verdana" w:eastAsia="Verdana" w:hAnsi="Verdana" w:cs="Verdana"/>
                <w:sz w:val="20"/>
                <w:szCs w:val="20"/>
                <w:lang w:val="en-US"/>
              </w:rPr>
            </w:pPr>
            <w:r w:rsidRPr="006330DA">
              <w:rPr>
                <w:rFonts w:ascii="Verdana" w:eastAsia="Lora-Regular" w:hAnsi="Verdana" w:cs="Lora-Regular"/>
                <w:sz w:val="18"/>
                <w:szCs w:val="18"/>
                <w:lang w:val="en-US"/>
              </w:rPr>
              <w:t>A broad knowledge base of the Influences and factors affecting bodyweight</w:t>
            </w:r>
            <w:r w:rsidR="0071337B" w:rsidRPr="006330DA">
              <w:rPr>
                <w:rFonts w:ascii="Verdana" w:eastAsia="Verdana" w:hAnsi="Verdana" w:cs="Verdana"/>
                <w:sz w:val="20"/>
                <w:szCs w:val="20"/>
                <w:lang w:val="en-US"/>
              </w:rPr>
              <w:t xml:space="preserve"> </w:t>
            </w:r>
          </w:p>
          <w:p w14:paraId="09AA2652" w14:textId="5C268CBD" w:rsidR="00A56FF5" w:rsidRPr="006330DA" w:rsidRDefault="00A56FF5" w:rsidP="006330DA">
            <w:pPr>
              <w:rPr>
                <w:rFonts w:ascii="Verdana" w:eastAsia="Verdana" w:hAnsi="Verdana" w:cs="Verdana"/>
                <w:sz w:val="20"/>
                <w:szCs w:val="20"/>
                <w:lang w:val="en-US"/>
              </w:rPr>
            </w:pPr>
          </w:p>
        </w:tc>
        <w:tc>
          <w:tcPr>
            <w:tcW w:w="3209" w:type="dxa"/>
          </w:tcPr>
          <w:p w14:paraId="3DC313E7" w14:textId="77777777" w:rsidR="00CF1A6A" w:rsidRPr="00933FCA" w:rsidRDefault="00CF1A6A">
            <w:pPr>
              <w:rPr>
                <w:rFonts w:ascii="Verdana" w:eastAsia="Verdana" w:hAnsi="Verdana" w:cs="Verdana"/>
                <w:b/>
                <w:bCs/>
                <w:sz w:val="20"/>
                <w:szCs w:val="20"/>
                <w:lang w:val="en-US"/>
              </w:rPr>
            </w:pPr>
            <w:r w:rsidRPr="00933FCA">
              <w:rPr>
                <w:rFonts w:ascii="Verdana" w:eastAsia="Verdana" w:hAnsi="Verdana" w:cs="Verdana"/>
                <w:b/>
                <w:bCs/>
                <w:sz w:val="20"/>
                <w:szCs w:val="20"/>
                <w:lang w:val="en-US"/>
              </w:rPr>
              <w:t xml:space="preserve">Task 1: </w:t>
            </w:r>
          </w:p>
          <w:p w14:paraId="5F8CC75E" w14:textId="5FC9DFF4" w:rsidR="00A83D8F" w:rsidRPr="00CF1A6A" w:rsidRDefault="00472064">
            <w:pPr>
              <w:rPr>
                <w:rFonts w:ascii="Verdana" w:eastAsia="Verdana" w:hAnsi="Verdana" w:cs="Verdana"/>
                <w:sz w:val="20"/>
                <w:szCs w:val="20"/>
                <w:lang w:val="en-US"/>
              </w:rPr>
            </w:pPr>
            <w:r>
              <w:rPr>
                <w:rFonts w:ascii="Verdana" w:eastAsia="Verdana" w:hAnsi="Verdana" w:cs="Verdana"/>
                <w:sz w:val="20"/>
                <w:szCs w:val="20"/>
                <w:lang w:val="en-US"/>
              </w:rPr>
              <w:t>(</w:t>
            </w:r>
            <w:r w:rsidR="000A717F">
              <w:rPr>
                <w:rFonts w:ascii="Verdana" w:eastAsia="Verdana" w:hAnsi="Verdana" w:cs="Verdana"/>
                <w:sz w:val="20"/>
                <w:szCs w:val="20"/>
                <w:lang w:val="en-US"/>
              </w:rPr>
              <w:t>3</w:t>
            </w:r>
            <w:r w:rsidR="0071337B" w:rsidRPr="00CF1A6A">
              <w:rPr>
                <w:rFonts w:ascii="Verdana" w:eastAsia="Verdana" w:hAnsi="Verdana" w:cs="Verdana"/>
                <w:sz w:val="20"/>
                <w:szCs w:val="20"/>
                <w:lang w:val="en-US"/>
              </w:rPr>
              <w:t xml:space="preserve"> unit</w:t>
            </w:r>
            <w:r w:rsidR="00CF1A6A">
              <w:rPr>
                <w:rFonts w:ascii="Verdana" w:eastAsia="Verdana" w:hAnsi="Verdana" w:cs="Verdana"/>
                <w:sz w:val="20"/>
                <w:szCs w:val="20"/>
                <w:lang w:val="en-US"/>
              </w:rPr>
              <w:t>s</w:t>
            </w:r>
            <w:r w:rsidR="0071337B" w:rsidRPr="00CF1A6A">
              <w:rPr>
                <w:rFonts w:ascii="Verdana" w:eastAsia="Verdana" w:hAnsi="Verdana" w:cs="Verdana"/>
                <w:sz w:val="20"/>
                <w:szCs w:val="20"/>
                <w:lang w:val="en-US"/>
              </w:rPr>
              <w:t xml:space="preserve"> =</w:t>
            </w:r>
            <w:r w:rsidR="00CF1A6A">
              <w:rPr>
                <w:rFonts w:ascii="Verdana" w:eastAsia="Verdana" w:hAnsi="Verdana" w:cs="Verdana"/>
                <w:sz w:val="20"/>
                <w:szCs w:val="20"/>
                <w:lang w:val="en-US"/>
              </w:rPr>
              <w:t xml:space="preserve"> </w:t>
            </w:r>
            <w:r w:rsidR="000A717F">
              <w:rPr>
                <w:rFonts w:ascii="Verdana" w:eastAsia="Verdana" w:hAnsi="Verdana" w:cs="Verdana"/>
                <w:sz w:val="20"/>
                <w:szCs w:val="20"/>
                <w:lang w:val="en-US"/>
              </w:rPr>
              <w:t>135</w:t>
            </w:r>
            <w:r w:rsidR="0071337B" w:rsidRPr="00CF1A6A">
              <w:rPr>
                <w:rFonts w:ascii="Verdana" w:eastAsia="Verdana" w:hAnsi="Verdana" w:cs="Verdana"/>
                <w:sz w:val="20"/>
                <w:szCs w:val="20"/>
                <w:lang w:val="en-US"/>
              </w:rPr>
              <w:t xml:space="preserve"> min</w:t>
            </w:r>
            <w:r>
              <w:rPr>
                <w:rFonts w:ascii="Verdana" w:eastAsia="Verdana" w:hAnsi="Verdana" w:cs="Verdana"/>
                <w:sz w:val="20"/>
                <w:szCs w:val="20"/>
                <w:lang w:val="en-US"/>
              </w:rPr>
              <w:t>)</w:t>
            </w:r>
          </w:p>
          <w:p w14:paraId="0E07A2AA" w14:textId="77777777" w:rsidR="00CF1A6A" w:rsidRDefault="00CF1A6A" w:rsidP="007973BF">
            <w:pPr>
              <w:autoSpaceDE w:val="0"/>
              <w:autoSpaceDN w:val="0"/>
              <w:adjustRightInd w:val="0"/>
              <w:rPr>
                <w:rFonts w:ascii="Verdana" w:eastAsia="Lora-Regular" w:hAnsi="Verdana" w:cs="Lora-Regular"/>
                <w:sz w:val="18"/>
                <w:szCs w:val="18"/>
                <w:lang w:val="en-US"/>
              </w:rPr>
            </w:pPr>
          </w:p>
          <w:p w14:paraId="37430A26" w14:textId="21E92D59" w:rsidR="00CF1A6A" w:rsidRDefault="00CF1A6A" w:rsidP="007973BF">
            <w:pPr>
              <w:autoSpaceDE w:val="0"/>
              <w:autoSpaceDN w:val="0"/>
              <w:adjustRightInd w:val="0"/>
              <w:rPr>
                <w:color w:val="1D2125"/>
                <w:lang w:val="en-US" w:eastAsia="ru-RU"/>
              </w:rPr>
            </w:pPr>
            <w:r w:rsidRPr="008206A2">
              <w:rPr>
                <w:color w:val="1D2125"/>
                <w:lang w:val="en-US" w:eastAsia="ru-RU"/>
              </w:rPr>
              <w:t xml:space="preserve">Deadline: </w:t>
            </w:r>
            <w:r w:rsidRPr="008206A2">
              <w:rPr>
                <w:color w:val="1D2125"/>
                <w:highlight w:val="yellow"/>
                <w:lang w:val="en-US" w:eastAsia="ru-RU"/>
              </w:rPr>
              <w:t>xx</w:t>
            </w:r>
          </w:p>
          <w:p w14:paraId="555CF707" w14:textId="77777777" w:rsidR="00CF1A6A" w:rsidRDefault="00CF1A6A" w:rsidP="007973BF">
            <w:pPr>
              <w:autoSpaceDE w:val="0"/>
              <w:autoSpaceDN w:val="0"/>
              <w:adjustRightInd w:val="0"/>
              <w:rPr>
                <w:rFonts w:ascii="Verdana" w:eastAsia="Lora-Regular" w:hAnsi="Verdana" w:cs="Lora-Regular"/>
                <w:sz w:val="18"/>
                <w:szCs w:val="18"/>
                <w:lang w:val="en-US"/>
              </w:rPr>
            </w:pPr>
          </w:p>
          <w:p w14:paraId="75FE3D33" w14:textId="1030F8FF" w:rsidR="00091C41" w:rsidRPr="00091C41" w:rsidRDefault="00091C41" w:rsidP="00091C41">
            <w:pPr>
              <w:spacing w:after="100" w:afterAutospacing="1"/>
              <w:outlineLvl w:val="4"/>
              <w:rPr>
                <w:rFonts w:ascii="Segoe UI" w:hAnsi="Segoe UI" w:cs="Segoe UI"/>
                <w:b/>
                <w:bCs/>
                <w:color w:val="495057"/>
                <w:sz w:val="20"/>
                <w:szCs w:val="20"/>
                <w:lang w:val="en-US" w:eastAsia="de-AT"/>
              </w:rPr>
            </w:pPr>
            <w:r w:rsidRPr="00091C41">
              <w:rPr>
                <w:rFonts w:ascii="Segoe UI" w:hAnsi="Segoe UI" w:cs="Segoe UI"/>
                <w:color w:val="495057"/>
                <w:sz w:val="20"/>
                <w:szCs w:val="20"/>
                <w:lang w:val="en-US" w:eastAsia="de-AT"/>
              </w:rPr>
              <w:t xml:space="preserve">Please read the Articles </w:t>
            </w:r>
            <w:r>
              <w:rPr>
                <w:rFonts w:ascii="Segoe UI" w:hAnsi="Segoe UI" w:cs="Segoe UI"/>
                <w:color w:val="495057"/>
                <w:sz w:val="20"/>
                <w:szCs w:val="20"/>
                <w:lang w:val="en-US" w:eastAsia="de-AT"/>
              </w:rPr>
              <w:t xml:space="preserve">in Lesson 1 </w:t>
            </w:r>
            <w:r w:rsidRPr="00091C41">
              <w:rPr>
                <w:rFonts w:ascii="Segoe UI" w:hAnsi="Segoe UI" w:cs="Segoe UI"/>
                <w:color w:val="495057"/>
                <w:sz w:val="20"/>
                <w:szCs w:val="20"/>
                <w:lang w:val="en-US" w:eastAsia="de-AT"/>
              </w:rPr>
              <w:t>and</w:t>
            </w:r>
            <w:r w:rsidR="00933FCA">
              <w:rPr>
                <w:rFonts w:ascii="Segoe UI" w:hAnsi="Segoe UI" w:cs="Segoe UI"/>
                <w:color w:val="495057"/>
                <w:sz w:val="20"/>
                <w:szCs w:val="20"/>
                <w:lang w:val="en-US" w:eastAsia="de-AT"/>
              </w:rPr>
              <w:t>:</w:t>
            </w:r>
            <w:r w:rsidRPr="00091C41">
              <w:rPr>
                <w:rFonts w:ascii="Segoe UI" w:hAnsi="Segoe UI" w:cs="Segoe UI"/>
                <w:color w:val="495057"/>
                <w:sz w:val="20"/>
                <w:szCs w:val="20"/>
                <w:lang w:val="en-US" w:eastAsia="de-AT"/>
              </w:rPr>
              <w:t> </w:t>
            </w:r>
          </w:p>
          <w:p w14:paraId="357EB860" w14:textId="77777777" w:rsidR="00091C41" w:rsidRPr="00091C41" w:rsidRDefault="00091C41" w:rsidP="00091C41">
            <w:pPr>
              <w:spacing w:after="100" w:afterAutospacing="1"/>
              <w:outlineLvl w:val="4"/>
              <w:rPr>
                <w:rFonts w:ascii="Segoe UI" w:hAnsi="Segoe UI" w:cs="Segoe UI"/>
                <w:b/>
                <w:bCs/>
                <w:color w:val="495057"/>
                <w:sz w:val="20"/>
                <w:szCs w:val="20"/>
                <w:lang w:val="en-US" w:eastAsia="de-AT"/>
              </w:rPr>
            </w:pPr>
            <w:r w:rsidRPr="00091C41">
              <w:rPr>
                <w:rFonts w:ascii="Segoe UI" w:hAnsi="Segoe UI" w:cs="Segoe UI"/>
                <w:color w:val="495057"/>
                <w:sz w:val="20"/>
                <w:szCs w:val="20"/>
                <w:lang w:val="en-US" w:eastAsia="de-AT"/>
              </w:rPr>
              <w:t>1) write 2 questions about what you would like to know additionally, and,</w:t>
            </w:r>
          </w:p>
          <w:p w14:paraId="5974159D" w14:textId="27A89650" w:rsidR="00091C41" w:rsidRPr="00091C41" w:rsidRDefault="00091C41" w:rsidP="00091C41">
            <w:pPr>
              <w:spacing w:after="100" w:afterAutospacing="1"/>
              <w:outlineLvl w:val="4"/>
              <w:rPr>
                <w:rFonts w:ascii="Segoe UI" w:hAnsi="Segoe UI" w:cs="Segoe UI"/>
                <w:b/>
                <w:bCs/>
                <w:color w:val="495057"/>
                <w:sz w:val="20"/>
                <w:szCs w:val="20"/>
                <w:lang w:val="en-US" w:eastAsia="de-AT"/>
              </w:rPr>
            </w:pPr>
            <w:r w:rsidRPr="00091C41">
              <w:rPr>
                <w:rFonts w:ascii="Segoe UI" w:hAnsi="Segoe UI" w:cs="Segoe UI"/>
                <w:color w:val="495057"/>
                <w:sz w:val="20"/>
                <w:szCs w:val="20"/>
                <w:lang w:val="en-US" w:eastAsia="de-AT"/>
              </w:rPr>
              <w:t>2) write 2 comments on any 2 questions of other students in accordance with well-known concepts.</w:t>
            </w:r>
          </w:p>
          <w:p w14:paraId="6A07B60E" w14:textId="16C2B50D" w:rsidR="00A83D8F" w:rsidRPr="00CF1A6A" w:rsidRDefault="00091C41" w:rsidP="00A56FF5">
            <w:pPr>
              <w:spacing w:after="100" w:afterAutospacing="1"/>
              <w:outlineLvl w:val="4"/>
              <w:rPr>
                <w:rFonts w:ascii="Verdana" w:eastAsia="Verdana" w:hAnsi="Verdana" w:cs="Verdana"/>
                <w:sz w:val="20"/>
                <w:szCs w:val="20"/>
                <w:lang w:val="en-US"/>
              </w:rPr>
            </w:pPr>
            <w:r w:rsidRPr="00091C41">
              <w:rPr>
                <w:rFonts w:ascii="Segoe UI" w:hAnsi="Segoe UI" w:cs="Segoe UI"/>
                <w:b/>
                <w:bCs/>
                <w:color w:val="495057"/>
                <w:sz w:val="20"/>
                <w:szCs w:val="20"/>
                <w:lang w:val="en-US" w:eastAsia="de-AT"/>
              </w:rPr>
              <w:br/>
            </w:r>
          </w:p>
        </w:tc>
      </w:tr>
    </w:tbl>
    <w:tbl>
      <w:tblPr>
        <w:tblW w:w="977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4515"/>
        <w:gridCol w:w="3209"/>
      </w:tblGrid>
      <w:tr w:rsidR="000A717F" w:rsidRPr="00CF1A6A" w14:paraId="04675342" w14:textId="77777777" w:rsidTr="00950BCE">
        <w:tc>
          <w:tcPr>
            <w:tcW w:w="2055" w:type="dxa"/>
          </w:tcPr>
          <w:p w14:paraId="4404E370" w14:textId="77777777" w:rsidR="000A717F" w:rsidRPr="006D710E" w:rsidRDefault="000A717F" w:rsidP="00950BCE">
            <w:pPr>
              <w:rPr>
                <w:rFonts w:ascii="Verdana" w:eastAsia="Verdana" w:hAnsi="Verdana" w:cs="Verdana"/>
                <w:b/>
                <w:bCs/>
                <w:sz w:val="20"/>
                <w:szCs w:val="20"/>
              </w:rPr>
            </w:pPr>
            <w:r w:rsidRPr="006D710E">
              <w:rPr>
                <w:rFonts w:ascii="Verdana" w:eastAsia="Verdana" w:hAnsi="Verdana" w:cs="Verdana"/>
                <w:b/>
                <w:bCs/>
                <w:sz w:val="20"/>
                <w:szCs w:val="20"/>
              </w:rPr>
              <w:t xml:space="preserve">Lesson </w:t>
            </w:r>
            <w:r>
              <w:rPr>
                <w:rFonts w:ascii="Verdana" w:eastAsia="Verdana" w:hAnsi="Verdana" w:cs="Verdana"/>
                <w:b/>
                <w:bCs/>
                <w:sz w:val="20"/>
                <w:szCs w:val="20"/>
              </w:rPr>
              <w:t>2</w:t>
            </w:r>
          </w:p>
          <w:p w14:paraId="0A96102A" w14:textId="77777777" w:rsidR="000A717F" w:rsidRDefault="000A717F" w:rsidP="00950BCE">
            <w:pPr>
              <w:rPr>
                <w:rFonts w:ascii="Verdana" w:eastAsia="Verdana" w:hAnsi="Verdana" w:cs="Verdana"/>
                <w:sz w:val="20"/>
                <w:szCs w:val="20"/>
              </w:rPr>
            </w:pPr>
          </w:p>
          <w:p w14:paraId="39F6D1E2" w14:textId="576F652C" w:rsidR="000A717F" w:rsidRDefault="001A68B0" w:rsidP="00950BCE">
            <w:pPr>
              <w:rPr>
                <w:rFonts w:ascii="Verdana" w:eastAsia="Verdana" w:hAnsi="Verdana" w:cs="Verdana"/>
                <w:sz w:val="20"/>
                <w:szCs w:val="20"/>
              </w:rPr>
            </w:pPr>
            <w:r>
              <w:rPr>
                <w:rFonts w:ascii="Verdana" w:eastAsia="Verdana" w:hAnsi="Verdana" w:cs="Verdana"/>
                <w:sz w:val="20"/>
                <w:szCs w:val="20"/>
              </w:rPr>
              <w:t>2</w:t>
            </w:r>
            <w:r w:rsidR="000A717F">
              <w:rPr>
                <w:rFonts w:ascii="Verdana" w:eastAsia="Verdana" w:hAnsi="Verdana" w:cs="Verdana"/>
                <w:sz w:val="20"/>
                <w:szCs w:val="20"/>
              </w:rPr>
              <w:t xml:space="preserve"> units </w:t>
            </w:r>
          </w:p>
          <w:p w14:paraId="4CDE8E89" w14:textId="77777777" w:rsidR="000A717F" w:rsidRDefault="000A717F" w:rsidP="00950BCE">
            <w:pPr>
              <w:rPr>
                <w:rFonts w:ascii="Verdana" w:eastAsia="Verdana" w:hAnsi="Verdana" w:cs="Verdana"/>
                <w:b/>
                <w:sz w:val="20"/>
                <w:szCs w:val="20"/>
              </w:rPr>
            </w:pPr>
          </w:p>
        </w:tc>
        <w:tc>
          <w:tcPr>
            <w:tcW w:w="4515" w:type="dxa"/>
          </w:tcPr>
          <w:p w14:paraId="110F09E5" w14:textId="77777777" w:rsidR="000A717F" w:rsidRPr="00CF1A6A" w:rsidRDefault="000A717F" w:rsidP="00950BCE">
            <w:pPr>
              <w:rPr>
                <w:rFonts w:ascii="Verdana" w:eastAsia="Verdana" w:hAnsi="Verdana" w:cs="Verdana"/>
                <w:sz w:val="20"/>
                <w:szCs w:val="20"/>
                <w:lang w:val="en-US"/>
              </w:rPr>
            </w:pPr>
            <w:r w:rsidRPr="00CF1A6A">
              <w:rPr>
                <w:rFonts w:ascii="Verdana" w:eastAsia="Verdana" w:hAnsi="Verdana" w:cs="Verdana"/>
                <w:sz w:val="20"/>
                <w:szCs w:val="20"/>
                <w:u w:val="single"/>
                <w:lang w:val="en-US"/>
              </w:rPr>
              <w:t>Unit Topic</w:t>
            </w:r>
            <w:r w:rsidRPr="00CF1A6A">
              <w:rPr>
                <w:rFonts w:ascii="Verdana" w:eastAsia="Verdana" w:hAnsi="Verdana" w:cs="Verdana"/>
                <w:sz w:val="20"/>
                <w:szCs w:val="20"/>
                <w:lang w:val="en-US"/>
              </w:rPr>
              <w:t>:</w:t>
            </w:r>
          </w:p>
          <w:p w14:paraId="08FB4DCB" w14:textId="42C10FD3" w:rsidR="000A717F" w:rsidRPr="00CF1A6A" w:rsidRDefault="000A717F" w:rsidP="00950BCE">
            <w:pPr>
              <w:rPr>
                <w:rFonts w:ascii="Verdana" w:eastAsia="Verdana" w:hAnsi="Verdana" w:cs="Verdana"/>
                <w:sz w:val="20"/>
                <w:szCs w:val="20"/>
                <w:lang w:val="en-US"/>
              </w:rPr>
            </w:pPr>
            <w:r w:rsidRPr="00CF1A6A">
              <w:rPr>
                <w:rFonts w:ascii="Verdana" w:eastAsia="Verdana" w:hAnsi="Verdana" w:cs="Verdana"/>
                <w:sz w:val="20"/>
                <w:szCs w:val="20"/>
                <w:lang w:val="en-US"/>
              </w:rPr>
              <w:t>Introduction and Overview:</w:t>
            </w:r>
          </w:p>
          <w:p w14:paraId="2BE40FAE" w14:textId="77777777" w:rsidR="000A717F" w:rsidRPr="004529C9" w:rsidRDefault="000A717F" w:rsidP="000A717F">
            <w:pPr>
              <w:numPr>
                <w:ilvl w:val="0"/>
                <w:numId w:val="5"/>
              </w:numPr>
              <w:rPr>
                <w:rFonts w:ascii="Verdana" w:eastAsia="Verdana" w:hAnsi="Verdana" w:cs="Verdana"/>
                <w:sz w:val="16"/>
                <w:szCs w:val="20"/>
              </w:rPr>
            </w:pPr>
            <w:r w:rsidRPr="004529C9">
              <w:rPr>
                <w:rFonts w:ascii="Verdana" w:hAnsi="Verdana" w:cs="Arial"/>
                <w:color w:val="212529"/>
                <w:sz w:val="20"/>
                <w:shd w:val="clear" w:color="auto" w:fill="FFFFFF"/>
              </w:rPr>
              <w:t>Basic Concepts in Nutrition</w:t>
            </w:r>
          </w:p>
          <w:p w14:paraId="673A631F" w14:textId="77777777" w:rsidR="000A717F" w:rsidRDefault="000A717F" w:rsidP="000A717F">
            <w:pPr>
              <w:numPr>
                <w:ilvl w:val="0"/>
                <w:numId w:val="5"/>
              </w:numPr>
              <w:rPr>
                <w:rFonts w:ascii="Verdana" w:eastAsia="Verdana" w:hAnsi="Verdana" w:cs="Verdana"/>
                <w:sz w:val="20"/>
                <w:szCs w:val="20"/>
              </w:rPr>
            </w:pPr>
            <w:r w:rsidRPr="004529C9">
              <w:rPr>
                <w:rFonts w:ascii="Verdana" w:hAnsi="Verdana" w:cs="Humanist777BT-BoldCondensedB"/>
                <w:bCs/>
                <w:color w:val="231F20"/>
                <w:sz w:val="20"/>
                <w:szCs w:val="20"/>
                <w:lang w:val="en-US" w:eastAsia="ru-RU"/>
              </w:rPr>
              <w:t>Body Composition</w:t>
            </w:r>
            <w:r>
              <w:rPr>
                <w:rFonts w:ascii="Verdana" w:eastAsia="Verdana" w:hAnsi="Verdana" w:cs="Verdana"/>
                <w:sz w:val="20"/>
                <w:szCs w:val="20"/>
              </w:rPr>
              <w:t xml:space="preserve"> </w:t>
            </w:r>
          </w:p>
          <w:p w14:paraId="45F97F18" w14:textId="77777777" w:rsidR="000A717F" w:rsidRPr="005F048F" w:rsidRDefault="000A717F" w:rsidP="00950BCE">
            <w:pPr>
              <w:rPr>
                <w:rFonts w:ascii="Verdana" w:eastAsia="Verdana" w:hAnsi="Verdana" w:cs="Verdana"/>
                <w:sz w:val="20"/>
                <w:szCs w:val="20"/>
                <w:lang w:val="en-US"/>
              </w:rPr>
            </w:pPr>
            <w:r w:rsidRPr="00CF1A6A">
              <w:rPr>
                <w:rFonts w:ascii="Verdana" w:eastAsia="Verdana" w:hAnsi="Verdana" w:cs="Verdana"/>
                <w:sz w:val="20"/>
                <w:szCs w:val="20"/>
                <w:u w:val="single"/>
                <w:lang w:val="en-US"/>
              </w:rPr>
              <w:t>Learning Goal:</w:t>
            </w:r>
            <w:r w:rsidRPr="00CF1A6A">
              <w:rPr>
                <w:rFonts w:ascii="Verdana" w:eastAsia="Verdana" w:hAnsi="Verdana" w:cs="Verdana"/>
                <w:sz w:val="20"/>
                <w:szCs w:val="20"/>
                <w:lang w:val="en-US"/>
              </w:rPr>
              <w:t xml:space="preserve">  Understand the basic concepts in nutrition and body composition. Learn about human nutrition</w:t>
            </w:r>
            <w:r w:rsidRPr="005F048F">
              <w:rPr>
                <w:rFonts w:ascii="Verdana" w:eastAsia="Verdana" w:hAnsi="Verdana" w:cs="Verdana"/>
                <w:sz w:val="20"/>
                <w:szCs w:val="20"/>
                <w:lang w:val="en-US"/>
              </w:rPr>
              <w:t xml:space="preserve"> </w:t>
            </w:r>
            <w:r>
              <w:rPr>
                <w:rFonts w:ascii="Verdana" w:eastAsia="Verdana" w:hAnsi="Verdana" w:cs="Verdana"/>
                <w:sz w:val="20"/>
                <w:szCs w:val="20"/>
                <w:lang w:val="en-US"/>
              </w:rPr>
              <w:t>and about t</w:t>
            </w:r>
            <w:r w:rsidRPr="005F048F">
              <w:rPr>
                <w:rFonts w:ascii="Verdana" w:eastAsia="Verdana" w:hAnsi="Verdana" w:cs="Verdana"/>
                <w:sz w:val="20"/>
                <w:szCs w:val="20"/>
                <w:lang w:val="en-US"/>
              </w:rPr>
              <w:t xml:space="preserve">he main functions of the digestive system </w:t>
            </w:r>
          </w:p>
          <w:p w14:paraId="0F8D859A" w14:textId="77777777" w:rsidR="000A717F" w:rsidRPr="00CF1A6A" w:rsidRDefault="000A717F" w:rsidP="00950BCE">
            <w:pPr>
              <w:rPr>
                <w:rFonts w:ascii="Verdana" w:eastAsia="Verdana" w:hAnsi="Verdana" w:cs="Verdana"/>
                <w:sz w:val="20"/>
                <w:szCs w:val="20"/>
                <w:u w:val="single"/>
                <w:lang w:val="en-US"/>
              </w:rPr>
            </w:pPr>
            <w:r w:rsidRPr="00CF1A6A">
              <w:rPr>
                <w:rFonts w:ascii="Verdana" w:eastAsia="Verdana" w:hAnsi="Verdana" w:cs="Verdana"/>
                <w:sz w:val="20"/>
                <w:szCs w:val="20"/>
                <w:u w:val="single"/>
                <w:lang w:val="en-US"/>
              </w:rPr>
              <w:t>Objectives:</w:t>
            </w:r>
          </w:p>
          <w:p w14:paraId="434B1C2B" w14:textId="77777777" w:rsidR="000A717F" w:rsidRPr="00A43437" w:rsidRDefault="000A717F" w:rsidP="00950BCE">
            <w:pPr>
              <w:autoSpaceDE w:val="0"/>
              <w:autoSpaceDN w:val="0"/>
              <w:adjustRightInd w:val="0"/>
              <w:rPr>
                <w:rFonts w:ascii="Verdana" w:hAnsi="Verdana" w:cs="Humanist777BT-RomanCondensedB"/>
                <w:color w:val="231F20"/>
                <w:sz w:val="18"/>
                <w:szCs w:val="16"/>
                <w:lang w:val="en-US" w:eastAsia="ru-RU"/>
              </w:rPr>
            </w:pPr>
            <w:r w:rsidRPr="00CF1A6A">
              <w:rPr>
                <w:rFonts w:ascii="Verdana" w:eastAsia="Verdana" w:hAnsi="Verdana" w:cs="Verdana"/>
                <w:sz w:val="20"/>
                <w:szCs w:val="20"/>
                <w:lang w:val="en-US"/>
              </w:rPr>
              <w:t xml:space="preserve">• </w:t>
            </w:r>
            <w:r w:rsidRPr="00A43437">
              <w:rPr>
                <w:rFonts w:ascii="Verdana" w:hAnsi="Verdana" w:cs="Humanist777BT-RomanCondensedB"/>
                <w:color w:val="231F20"/>
                <w:sz w:val="18"/>
                <w:szCs w:val="16"/>
                <w:lang w:val="en-US" w:eastAsia="ru-RU"/>
              </w:rPr>
              <w:t>To understand, study, research, and</w:t>
            </w:r>
            <w:r>
              <w:rPr>
                <w:rFonts w:ascii="Verdana" w:hAnsi="Verdana" w:cs="Humanist777BT-RomanCondensedB"/>
                <w:color w:val="231F20"/>
                <w:sz w:val="18"/>
                <w:szCs w:val="16"/>
                <w:lang w:val="en-US" w:eastAsia="ru-RU"/>
              </w:rPr>
              <w:t xml:space="preserve"> practice nutrition, a holistic </w:t>
            </w:r>
            <w:r w:rsidRPr="00A43437">
              <w:rPr>
                <w:rFonts w:ascii="Verdana" w:hAnsi="Verdana" w:cs="Humanist777BT-RomanCondensedB"/>
                <w:color w:val="231F20"/>
                <w:sz w:val="18"/>
                <w:szCs w:val="16"/>
                <w:lang w:val="en-US" w:eastAsia="ru-RU"/>
              </w:rPr>
              <w:t>integrated approach from molecu</w:t>
            </w:r>
            <w:r>
              <w:rPr>
                <w:rFonts w:ascii="Verdana" w:hAnsi="Verdana" w:cs="Humanist777BT-RomanCondensedB"/>
                <w:color w:val="231F20"/>
                <w:sz w:val="18"/>
                <w:szCs w:val="16"/>
                <w:lang w:val="en-US" w:eastAsia="ru-RU"/>
              </w:rPr>
              <w:t>lar to societal level</w:t>
            </w:r>
          </w:p>
          <w:p w14:paraId="33847271" w14:textId="77777777" w:rsidR="000A717F" w:rsidRPr="00CF1A6A" w:rsidRDefault="000A717F" w:rsidP="00950BCE">
            <w:pPr>
              <w:autoSpaceDE w:val="0"/>
              <w:autoSpaceDN w:val="0"/>
              <w:adjustRightInd w:val="0"/>
              <w:rPr>
                <w:rFonts w:ascii="Verdana" w:eastAsia="Verdana" w:hAnsi="Verdana" w:cs="Verdana"/>
                <w:sz w:val="20"/>
                <w:szCs w:val="20"/>
                <w:lang w:val="en-US"/>
              </w:rPr>
            </w:pPr>
            <w:r w:rsidRPr="00CF1A6A">
              <w:rPr>
                <w:rFonts w:ascii="Verdana" w:eastAsia="Verdana" w:hAnsi="Verdana" w:cs="Verdana"/>
                <w:sz w:val="20"/>
                <w:szCs w:val="20"/>
                <w:lang w:val="en-US"/>
              </w:rPr>
              <w:t xml:space="preserve">• </w:t>
            </w:r>
            <w:r w:rsidRPr="00A43437">
              <w:rPr>
                <w:rFonts w:ascii="Verdana" w:hAnsi="Verdana" w:cs="Humanist777BT-RomanCondensedB"/>
                <w:color w:val="231F20"/>
                <w:sz w:val="18"/>
                <w:szCs w:val="16"/>
                <w:lang w:val="en-US" w:eastAsia="ru-RU"/>
              </w:rPr>
              <w:t>The study of the structure, chemica</w:t>
            </w:r>
            <w:r>
              <w:rPr>
                <w:rFonts w:ascii="Verdana" w:hAnsi="Verdana" w:cs="Humanist777BT-RomanCondensedB"/>
                <w:color w:val="231F20"/>
                <w:sz w:val="18"/>
                <w:szCs w:val="16"/>
                <w:lang w:val="en-US" w:eastAsia="ru-RU"/>
              </w:rPr>
              <w:t xml:space="preserve">l and physical characteristics, </w:t>
            </w:r>
            <w:r w:rsidRPr="00A43437">
              <w:rPr>
                <w:rFonts w:ascii="Verdana" w:hAnsi="Verdana" w:cs="Humanist777BT-RomanCondensedB"/>
                <w:color w:val="231F20"/>
                <w:sz w:val="18"/>
                <w:szCs w:val="16"/>
                <w:lang w:val="en-US" w:eastAsia="ru-RU"/>
              </w:rPr>
              <w:t xml:space="preserve">and physiological and </w:t>
            </w:r>
            <w:r w:rsidRPr="00A43437">
              <w:rPr>
                <w:rFonts w:ascii="Verdana" w:hAnsi="Verdana" w:cs="Humanist777BT-RomanCondensedB"/>
                <w:color w:val="231F20"/>
                <w:sz w:val="18"/>
                <w:szCs w:val="16"/>
                <w:lang w:val="en-US" w:eastAsia="ru-RU"/>
              </w:rPr>
              <w:lastRenderedPageBreak/>
              <w:t>bioch</w:t>
            </w:r>
            <w:r>
              <w:rPr>
                <w:rFonts w:ascii="Verdana" w:hAnsi="Verdana" w:cs="Humanist777BT-RomanCondensedB"/>
                <w:color w:val="231F20"/>
                <w:sz w:val="18"/>
                <w:szCs w:val="16"/>
                <w:lang w:val="en-US" w:eastAsia="ru-RU"/>
              </w:rPr>
              <w:t xml:space="preserve">emical effects of </w:t>
            </w:r>
            <w:r w:rsidRPr="00A43437">
              <w:rPr>
                <w:rFonts w:ascii="Verdana" w:hAnsi="Verdana" w:cs="Humanist777BT-RomanCondensedB"/>
                <w:color w:val="231F20"/>
                <w:sz w:val="18"/>
                <w:szCs w:val="16"/>
                <w:lang w:val="en-US" w:eastAsia="ru-RU"/>
              </w:rPr>
              <w:t>nutrients found in foods</w:t>
            </w:r>
            <w:r>
              <w:rPr>
                <w:rFonts w:ascii="Verdana" w:hAnsi="Verdana" w:cs="Humanist777BT-RomanCondensedB"/>
                <w:color w:val="231F20"/>
                <w:sz w:val="18"/>
                <w:szCs w:val="16"/>
                <w:lang w:val="en-US" w:eastAsia="ru-RU"/>
              </w:rPr>
              <w:t xml:space="preserve"> underpins the understanding of </w:t>
            </w:r>
            <w:r w:rsidRPr="00A43437">
              <w:rPr>
                <w:rFonts w:ascii="Verdana" w:hAnsi="Verdana" w:cs="Humanist777BT-RomanCondensedB"/>
                <w:color w:val="231F20"/>
                <w:sz w:val="18"/>
                <w:szCs w:val="16"/>
                <w:lang w:val="en-US" w:eastAsia="ru-RU"/>
              </w:rPr>
              <w:t>nutrition.</w:t>
            </w:r>
          </w:p>
          <w:p w14:paraId="7B272433" w14:textId="77777777" w:rsidR="000A717F" w:rsidRDefault="000A717F" w:rsidP="00950BCE">
            <w:pPr>
              <w:autoSpaceDE w:val="0"/>
              <w:autoSpaceDN w:val="0"/>
              <w:adjustRightInd w:val="0"/>
              <w:rPr>
                <w:rFonts w:ascii="Verdana" w:eastAsia="Lora-Regular" w:hAnsi="Verdana" w:cs="Lora-Regular"/>
                <w:sz w:val="18"/>
                <w:szCs w:val="18"/>
                <w:lang w:val="en-US" w:eastAsia="ru-RU"/>
              </w:rPr>
            </w:pPr>
            <w:r w:rsidRPr="00CF1A6A">
              <w:rPr>
                <w:rFonts w:ascii="Verdana" w:eastAsia="Verdana" w:hAnsi="Verdana" w:cs="Verdana"/>
                <w:sz w:val="20"/>
                <w:szCs w:val="20"/>
                <w:lang w:val="en-US"/>
              </w:rPr>
              <w:t xml:space="preserve">• </w:t>
            </w:r>
            <w:r w:rsidRPr="00A43437">
              <w:rPr>
                <w:rFonts w:ascii="Verdana" w:eastAsia="Lora-Regular" w:hAnsi="Verdana" w:cs="Lora-Regular"/>
                <w:sz w:val="18"/>
                <w:szCs w:val="18"/>
                <w:lang w:val="en-US" w:eastAsia="ru-RU"/>
              </w:rPr>
              <w:t>Describe basic concepts in nutrition</w:t>
            </w:r>
            <w:r>
              <w:rPr>
                <w:rFonts w:ascii="Verdana" w:eastAsia="Lora-Regular" w:hAnsi="Verdana" w:cs="Lora-Regular"/>
                <w:sz w:val="18"/>
                <w:szCs w:val="18"/>
                <w:lang w:val="en-US" w:eastAsia="ru-RU"/>
              </w:rPr>
              <w:t>, factors that affect human nutritional needs ,</w:t>
            </w:r>
            <w:r w:rsidRPr="00A43437">
              <w:rPr>
                <w:rFonts w:ascii="Verdana" w:eastAsia="Lora-Regular" w:hAnsi="Verdana" w:cs="Lora-Regular"/>
                <w:sz w:val="18"/>
                <w:szCs w:val="18"/>
                <w:lang w:val="en-US" w:eastAsia="ru-RU"/>
              </w:rPr>
              <w:t>the import</w:t>
            </w:r>
            <w:r>
              <w:rPr>
                <w:rFonts w:ascii="Verdana" w:eastAsia="Lora-Regular" w:hAnsi="Verdana" w:cs="Lora-Regular"/>
                <w:sz w:val="18"/>
                <w:szCs w:val="18"/>
                <w:lang w:val="en-US" w:eastAsia="ru-RU"/>
              </w:rPr>
              <w:t xml:space="preserve">ance of research and scientific </w:t>
            </w:r>
            <w:r w:rsidRPr="00A43437">
              <w:rPr>
                <w:rFonts w:ascii="Verdana" w:eastAsia="Lora-Regular" w:hAnsi="Verdana" w:cs="Lora-Regular"/>
                <w:sz w:val="18"/>
                <w:szCs w:val="18"/>
                <w:lang w:val="en-US" w:eastAsia="ru-RU"/>
              </w:rPr>
              <w:t>methods to understanding nutrition</w:t>
            </w:r>
          </w:p>
          <w:p w14:paraId="27A4BFDA" w14:textId="77777777" w:rsidR="000A717F" w:rsidRPr="00A43437" w:rsidRDefault="000A717F" w:rsidP="00950BCE">
            <w:pPr>
              <w:autoSpaceDE w:val="0"/>
              <w:autoSpaceDN w:val="0"/>
              <w:adjustRightInd w:val="0"/>
              <w:rPr>
                <w:rFonts w:ascii="Verdana" w:eastAsia="Lora-Regular" w:hAnsi="Verdana" w:cs="Lora-Regular"/>
                <w:sz w:val="18"/>
                <w:szCs w:val="18"/>
                <w:lang w:val="en-US" w:eastAsia="ru-RU"/>
              </w:rPr>
            </w:pPr>
            <w:r w:rsidRPr="00CF1A6A">
              <w:rPr>
                <w:rFonts w:ascii="Verdana" w:eastAsia="Verdana" w:hAnsi="Verdana" w:cs="Verdana"/>
                <w:sz w:val="20"/>
                <w:szCs w:val="20"/>
                <w:lang w:val="en-US"/>
              </w:rPr>
              <w:t xml:space="preserve">• </w:t>
            </w:r>
            <w:r w:rsidRPr="00A43437">
              <w:rPr>
                <w:rFonts w:ascii="Verdana" w:eastAsia="Lora-Regular" w:hAnsi="Verdana" w:cs="Lora-Regular"/>
                <w:sz w:val="18"/>
                <w:szCs w:val="18"/>
                <w:lang w:val="en-US" w:eastAsia="ru-RU"/>
              </w:rPr>
              <w:t>Describe the process of calculating Body Mass</w:t>
            </w:r>
          </w:p>
          <w:p w14:paraId="7660C377" w14:textId="77777777" w:rsidR="000A717F" w:rsidRDefault="000A717F" w:rsidP="00950BCE">
            <w:pPr>
              <w:autoSpaceDE w:val="0"/>
              <w:autoSpaceDN w:val="0"/>
              <w:adjustRightInd w:val="0"/>
              <w:rPr>
                <w:rFonts w:ascii="Verdana" w:eastAsia="Lora-Regular" w:hAnsi="Verdana" w:cs="Lora-Regular"/>
                <w:sz w:val="18"/>
                <w:szCs w:val="18"/>
                <w:lang w:val="en-US" w:eastAsia="ru-RU"/>
              </w:rPr>
            </w:pPr>
            <w:r w:rsidRPr="00117AD8">
              <w:rPr>
                <w:rFonts w:ascii="Verdana" w:eastAsia="Lora-Regular" w:hAnsi="Verdana" w:cs="Lora-Regular"/>
                <w:sz w:val="18"/>
                <w:szCs w:val="18"/>
                <w:lang w:val="en-US" w:eastAsia="ru-RU"/>
              </w:rPr>
              <w:t>Index (BMI)</w:t>
            </w:r>
          </w:p>
          <w:p w14:paraId="7937B20D" w14:textId="77777777" w:rsidR="000A717F" w:rsidRPr="00A43437" w:rsidRDefault="000A717F" w:rsidP="00950BCE">
            <w:pPr>
              <w:autoSpaceDE w:val="0"/>
              <w:autoSpaceDN w:val="0"/>
              <w:adjustRightInd w:val="0"/>
              <w:rPr>
                <w:rFonts w:ascii="Verdana" w:hAnsi="Verdana" w:cs="Humanist777BT-RomanCondensedB"/>
                <w:color w:val="231F20"/>
                <w:sz w:val="18"/>
                <w:szCs w:val="16"/>
                <w:lang w:val="en-US" w:eastAsia="ru-RU"/>
              </w:rPr>
            </w:pPr>
            <w:r w:rsidRPr="00CF1A6A">
              <w:rPr>
                <w:rFonts w:ascii="Verdana" w:eastAsia="Verdana" w:hAnsi="Verdana" w:cs="Verdana"/>
                <w:sz w:val="20"/>
                <w:szCs w:val="20"/>
                <w:lang w:val="en-US"/>
              </w:rPr>
              <w:t xml:space="preserve">• </w:t>
            </w:r>
            <w:r w:rsidRPr="00A43437">
              <w:rPr>
                <w:rFonts w:ascii="Verdana" w:hAnsi="Verdana" w:cs="Humanist777BT-RomanCondensedB"/>
                <w:color w:val="231F20"/>
                <w:sz w:val="18"/>
                <w:szCs w:val="16"/>
                <w:lang w:val="en-US" w:eastAsia="ru-RU"/>
              </w:rPr>
              <w:t>Interpretation and application of data from body composit</w:t>
            </w:r>
            <w:r>
              <w:rPr>
                <w:rFonts w:ascii="Verdana" w:hAnsi="Verdana" w:cs="Humanist777BT-RomanCondensedB"/>
                <w:color w:val="231F20"/>
                <w:sz w:val="18"/>
                <w:szCs w:val="16"/>
                <w:lang w:val="en-US" w:eastAsia="ru-RU"/>
              </w:rPr>
              <w:t xml:space="preserve">ion </w:t>
            </w:r>
            <w:r w:rsidRPr="00A43437">
              <w:rPr>
                <w:rFonts w:ascii="Verdana" w:hAnsi="Verdana" w:cs="Humanist777BT-RomanCondensedB"/>
                <w:color w:val="231F20"/>
                <w:sz w:val="18"/>
                <w:szCs w:val="16"/>
                <w:lang w:val="en-US" w:eastAsia="ru-RU"/>
              </w:rPr>
              <w:t>measurements should be carried out with care and should take</w:t>
            </w:r>
          </w:p>
          <w:p w14:paraId="68B68672" w14:textId="77777777" w:rsidR="000A717F" w:rsidRPr="00A43437" w:rsidRDefault="000A717F" w:rsidP="00950BCE">
            <w:pPr>
              <w:autoSpaceDE w:val="0"/>
              <w:autoSpaceDN w:val="0"/>
              <w:adjustRightInd w:val="0"/>
              <w:rPr>
                <w:rFonts w:ascii="Verdana" w:hAnsi="Verdana" w:cs="Humanist777BT-RomanCondensedB"/>
                <w:color w:val="231F20"/>
                <w:sz w:val="18"/>
                <w:szCs w:val="16"/>
                <w:lang w:val="en-US" w:eastAsia="ru-RU"/>
              </w:rPr>
            </w:pPr>
            <w:r w:rsidRPr="00A43437">
              <w:rPr>
                <w:rFonts w:ascii="Verdana" w:hAnsi="Verdana" w:cs="Humanist777BT-RomanCondensedB"/>
                <w:color w:val="231F20"/>
                <w:sz w:val="18"/>
                <w:szCs w:val="16"/>
                <w:lang w:val="en-US" w:eastAsia="ru-RU"/>
              </w:rPr>
              <w:t>into account the limitations o</w:t>
            </w:r>
            <w:r>
              <w:rPr>
                <w:rFonts w:ascii="Verdana" w:hAnsi="Verdana" w:cs="Humanist777BT-RomanCondensedB"/>
                <w:color w:val="231F20"/>
                <w:sz w:val="18"/>
                <w:szCs w:val="16"/>
                <w:lang w:val="en-US" w:eastAsia="ru-RU"/>
              </w:rPr>
              <w:t xml:space="preserve">f the method used, age, gender, </w:t>
            </w:r>
            <w:r w:rsidRPr="00A43437">
              <w:rPr>
                <w:rFonts w:ascii="Verdana" w:hAnsi="Verdana" w:cs="Humanist777BT-RomanCondensedB"/>
                <w:color w:val="231F20"/>
                <w:sz w:val="18"/>
                <w:szCs w:val="16"/>
                <w:lang w:val="en-US" w:eastAsia="ru-RU"/>
              </w:rPr>
              <w:t>and ethnic group.</w:t>
            </w:r>
          </w:p>
        </w:tc>
        <w:tc>
          <w:tcPr>
            <w:tcW w:w="3209" w:type="dxa"/>
          </w:tcPr>
          <w:p w14:paraId="3D50A8A5" w14:textId="77777777" w:rsidR="000A717F" w:rsidRDefault="000A717F" w:rsidP="00950BCE">
            <w:pPr>
              <w:rPr>
                <w:rFonts w:ascii="Verdana" w:eastAsia="Verdana" w:hAnsi="Verdana" w:cs="Verdana"/>
                <w:sz w:val="20"/>
                <w:szCs w:val="20"/>
                <w:lang w:val="en-US"/>
              </w:rPr>
            </w:pPr>
          </w:p>
          <w:p w14:paraId="5A6284A0" w14:textId="77777777" w:rsidR="000A717F" w:rsidRPr="006D710E" w:rsidRDefault="000A717F" w:rsidP="00950BCE">
            <w:pPr>
              <w:rPr>
                <w:rFonts w:ascii="Verdana" w:eastAsia="Verdana" w:hAnsi="Verdana" w:cs="Verdana"/>
                <w:b/>
                <w:bCs/>
                <w:sz w:val="20"/>
                <w:szCs w:val="20"/>
                <w:lang w:val="en-US"/>
              </w:rPr>
            </w:pPr>
            <w:r w:rsidRPr="006D710E">
              <w:rPr>
                <w:rFonts w:ascii="Verdana" w:eastAsia="Verdana" w:hAnsi="Verdana" w:cs="Verdana"/>
                <w:b/>
                <w:bCs/>
                <w:sz w:val="20"/>
                <w:szCs w:val="20"/>
                <w:lang w:val="en-US"/>
              </w:rPr>
              <w:t>Task 2</w:t>
            </w:r>
          </w:p>
          <w:p w14:paraId="1086E14B" w14:textId="361E4F4E" w:rsidR="000A717F" w:rsidRDefault="000A717F" w:rsidP="00950BCE">
            <w:pPr>
              <w:rPr>
                <w:rFonts w:ascii="Verdana" w:eastAsia="Verdana" w:hAnsi="Verdana" w:cs="Verdana"/>
                <w:sz w:val="20"/>
                <w:szCs w:val="20"/>
                <w:lang w:val="en-US"/>
              </w:rPr>
            </w:pPr>
            <w:r>
              <w:rPr>
                <w:rFonts w:ascii="Verdana" w:eastAsia="Verdana" w:hAnsi="Verdana" w:cs="Verdana"/>
                <w:sz w:val="20"/>
                <w:szCs w:val="20"/>
                <w:lang w:val="en-US"/>
              </w:rPr>
              <w:t>3</w:t>
            </w:r>
            <w:r w:rsidRPr="00CF1A6A">
              <w:rPr>
                <w:rFonts w:ascii="Verdana" w:eastAsia="Verdana" w:hAnsi="Verdana" w:cs="Verdana"/>
                <w:sz w:val="20"/>
                <w:szCs w:val="20"/>
                <w:lang w:val="en-US"/>
              </w:rPr>
              <w:t xml:space="preserve"> unit</w:t>
            </w:r>
            <w:r>
              <w:rPr>
                <w:rFonts w:ascii="Verdana" w:eastAsia="Verdana" w:hAnsi="Verdana" w:cs="Verdana"/>
                <w:sz w:val="20"/>
                <w:szCs w:val="20"/>
                <w:lang w:val="en-US"/>
              </w:rPr>
              <w:t>s</w:t>
            </w:r>
            <w:r w:rsidRPr="00CF1A6A">
              <w:rPr>
                <w:rFonts w:ascii="Verdana" w:eastAsia="Verdana" w:hAnsi="Verdana" w:cs="Verdana"/>
                <w:sz w:val="20"/>
                <w:szCs w:val="20"/>
                <w:lang w:val="en-US"/>
              </w:rPr>
              <w:t xml:space="preserve"> </w:t>
            </w:r>
            <w:r>
              <w:rPr>
                <w:rFonts w:ascii="Verdana" w:eastAsia="Verdana" w:hAnsi="Verdana" w:cs="Verdana"/>
                <w:sz w:val="20"/>
                <w:szCs w:val="20"/>
                <w:lang w:val="en-US"/>
              </w:rPr>
              <w:t>(</w:t>
            </w:r>
            <w:r w:rsidRPr="00CF1A6A">
              <w:rPr>
                <w:rFonts w:ascii="Verdana" w:eastAsia="Verdana" w:hAnsi="Verdana" w:cs="Verdana"/>
                <w:sz w:val="20"/>
                <w:szCs w:val="20"/>
                <w:lang w:val="en-US"/>
              </w:rPr>
              <w:t>=</w:t>
            </w:r>
            <w:r>
              <w:rPr>
                <w:rFonts w:ascii="Verdana" w:eastAsia="Verdana" w:hAnsi="Verdana" w:cs="Verdana"/>
                <w:sz w:val="20"/>
                <w:szCs w:val="20"/>
                <w:lang w:val="en-US"/>
              </w:rPr>
              <w:t xml:space="preserve"> </w:t>
            </w:r>
            <w:r>
              <w:rPr>
                <w:rFonts w:ascii="Verdana" w:eastAsia="Verdana" w:hAnsi="Verdana" w:cs="Verdana"/>
                <w:sz w:val="20"/>
                <w:szCs w:val="20"/>
                <w:lang w:val="en-US"/>
              </w:rPr>
              <w:t>135</w:t>
            </w:r>
            <w:r w:rsidRPr="00CF1A6A">
              <w:rPr>
                <w:rFonts w:ascii="Verdana" w:eastAsia="Verdana" w:hAnsi="Verdana" w:cs="Verdana"/>
                <w:sz w:val="20"/>
                <w:szCs w:val="20"/>
                <w:lang w:val="en-US"/>
              </w:rPr>
              <w:t xml:space="preserve"> min</w:t>
            </w:r>
            <w:r>
              <w:rPr>
                <w:rFonts w:ascii="Verdana" w:eastAsia="Verdana" w:hAnsi="Verdana" w:cs="Verdana"/>
                <w:sz w:val="20"/>
                <w:szCs w:val="20"/>
                <w:lang w:val="en-US"/>
              </w:rPr>
              <w:t>)</w:t>
            </w:r>
          </w:p>
          <w:p w14:paraId="217DB4B1" w14:textId="77777777" w:rsidR="000A717F" w:rsidRDefault="000A717F" w:rsidP="00950BCE">
            <w:pPr>
              <w:rPr>
                <w:rFonts w:ascii="Verdana" w:eastAsia="Verdana" w:hAnsi="Verdana" w:cs="Verdana"/>
                <w:sz w:val="20"/>
                <w:szCs w:val="20"/>
                <w:lang w:val="en-US"/>
              </w:rPr>
            </w:pPr>
            <w:r>
              <w:rPr>
                <w:rFonts w:ascii="Verdana" w:eastAsia="Verdana" w:hAnsi="Verdana" w:cs="Verdana"/>
                <w:sz w:val="20"/>
                <w:szCs w:val="20"/>
                <w:lang w:val="en-US"/>
              </w:rPr>
              <w:t xml:space="preserve">Deadline: </w:t>
            </w:r>
            <w:r w:rsidRPr="006D710E">
              <w:rPr>
                <w:rFonts w:ascii="Verdana" w:eastAsia="Verdana" w:hAnsi="Verdana" w:cs="Verdana"/>
                <w:sz w:val="20"/>
                <w:szCs w:val="20"/>
                <w:highlight w:val="yellow"/>
                <w:lang w:val="en-US"/>
              </w:rPr>
              <w:t>xx</w:t>
            </w:r>
          </w:p>
          <w:p w14:paraId="6E89B7D9" w14:textId="77777777" w:rsidR="000A717F" w:rsidRDefault="000A717F" w:rsidP="00950BCE">
            <w:pPr>
              <w:rPr>
                <w:rFonts w:ascii="Verdana" w:eastAsia="Verdana" w:hAnsi="Verdana" w:cs="Verdana"/>
                <w:sz w:val="20"/>
                <w:szCs w:val="20"/>
                <w:lang w:val="en-US"/>
              </w:rPr>
            </w:pPr>
          </w:p>
          <w:p w14:paraId="345EFFF6" w14:textId="77777777" w:rsidR="000A717F" w:rsidRDefault="000A717F" w:rsidP="00950BCE">
            <w:pPr>
              <w:rPr>
                <w:rFonts w:ascii="Verdana" w:eastAsia="Verdana" w:hAnsi="Verdana" w:cs="Verdana"/>
                <w:sz w:val="20"/>
                <w:szCs w:val="20"/>
                <w:lang w:val="en-US"/>
              </w:rPr>
            </w:pPr>
            <w:r>
              <w:rPr>
                <w:rFonts w:ascii="Verdana" w:eastAsia="Verdana" w:hAnsi="Verdana" w:cs="Verdana"/>
                <w:sz w:val="20"/>
                <w:szCs w:val="20"/>
                <w:lang w:val="en-US"/>
              </w:rPr>
              <w:t>Please read these articles and do some research on other techniques to measure body composition. Write an essay on the different techniques:</w:t>
            </w:r>
          </w:p>
          <w:p w14:paraId="3B8E4B39" w14:textId="77777777" w:rsidR="000A717F" w:rsidRPr="00CF1A6A" w:rsidRDefault="000A717F" w:rsidP="00950BCE">
            <w:pPr>
              <w:rPr>
                <w:rFonts w:ascii="Verdana" w:eastAsia="Verdana" w:hAnsi="Verdana" w:cs="Verdana"/>
                <w:sz w:val="20"/>
                <w:szCs w:val="20"/>
                <w:lang w:val="en-US"/>
              </w:rPr>
            </w:pPr>
          </w:p>
          <w:p w14:paraId="5CE88ECA" w14:textId="77777777" w:rsidR="000A717F" w:rsidRDefault="000A717F" w:rsidP="00950BCE">
            <w:pPr>
              <w:autoSpaceDE w:val="0"/>
              <w:autoSpaceDN w:val="0"/>
              <w:adjustRightInd w:val="0"/>
              <w:rPr>
                <w:rFonts w:ascii="Verdana" w:hAnsi="Verdana" w:cs="Humanist777BT-RomanCondensedB"/>
                <w:color w:val="231F20"/>
                <w:sz w:val="18"/>
                <w:szCs w:val="16"/>
                <w:lang w:val="en-US" w:eastAsia="ru-RU"/>
              </w:rPr>
            </w:pPr>
            <w:r w:rsidRPr="00CF1A6A">
              <w:rPr>
                <w:rFonts w:ascii="Verdana" w:eastAsia="Verdana" w:hAnsi="Verdana" w:cs="Verdana"/>
                <w:color w:val="202124"/>
                <w:sz w:val="20"/>
                <w:szCs w:val="20"/>
                <w:lang w:val="en-US"/>
              </w:rPr>
              <w:t xml:space="preserve">To learn </w:t>
            </w:r>
            <w:r w:rsidRPr="00A6349B">
              <w:rPr>
                <w:rFonts w:ascii="Verdana" w:hAnsi="Verdana" w:cs="Humanist777BT-RomanCondensedB"/>
                <w:color w:val="231F20"/>
                <w:sz w:val="18"/>
                <w:szCs w:val="16"/>
                <w:lang w:val="en-US" w:eastAsia="ru-RU"/>
              </w:rPr>
              <w:t xml:space="preserve">the development of ethical </w:t>
            </w:r>
            <w:r>
              <w:rPr>
                <w:rFonts w:ascii="Verdana" w:hAnsi="Verdana" w:cs="Humanist777BT-RomanCondensedB"/>
                <w:color w:val="231F20"/>
                <w:sz w:val="18"/>
                <w:szCs w:val="16"/>
                <w:lang w:val="en-US" w:eastAsia="ru-RU"/>
              </w:rPr>
              <w:t xml:space="preserve">norms, standards, and values in </w:t>
            </w:r>
            <w:r w:rsidRPr="00A6349B">
              <w:rPr>
                <w:rFonts w:ascii="Verdana" w:hAnsi="Verdana" w:cs="Humanist777BT-RomanCondensedB"/>
                <w:color w:val="231F20"/>
                <w:sz w:val="18"/>
                <w:szCs w:val="16"/>
                <w:lang w:val="en-US" w:eastAsia="ru-RU"/>
              </w:rPr>
              <w:t>nutrition research and practice</w:t>
            </w:r>
          </w:p>
          <w:p w14:paraId="60BAC75A" w14:textId="77777777" w:rsidR="000A717F" w:rsidRPr="00444721" w:rsidRDefault="000A717F" w:rsidP="00950BCE">
            <w:pPr>
              <w:rPr>
                <w:rFonts w:ascii="Verdana" w:hAnsi="Verdana"/>
                <w:sz w:val="20"/>
                <w:lang w:val="en-US"/>
              </w:rPr>
            </w:pPr>
            <w:hyperlink r:id="rId10" w:history="1">
              <w:r w:rsidRPr="00833734">
                <w:rPr>
                  <w:rStyle w:val="Hyperlink"/>
                  <w:sz w:val="20"/>
                  <w:lang w:val="en-US"/>
                </w:rPr>
                <w:t>https://www.hairscientists.org/wp-content/uploads/2013/06/1405168072%2BNut</w:t>
              </w:r>
              <w:r w:rsidRPr="00833734">
                <w:rPr>
                  <w:rStyle w:val="Hyperlink"/>
                  <w:sz w:val="20"/>
                  <w:lang w:val="en-US"/>
                </w:rPr>
                <w:t>r</w:t>
              </w:r>
              <w:r w:rsidRPr="00833734">
                <w:rPr>
                  <w:rStyle w:val="Hyperlink"/>
                  <w:sz w:val="20"/>
                  <w:lang w:val="en-US"/>
                </w:rPr>
                <w:t>itionA.pdf</w:t>
              </w:r>
            </w:hyperlink>
          </w:p>
          <w:p w14:paraId="787EBE14" w14:textId="77777777" w:rsidR="000A717F" w:rsidRPr="00A6349B" w:rsidRDefault="000A717F" w:rsidP="00950BCE">
            <w:pPr>
              <w:autoSpaceDE w:val="0"/>
              <w:autoSpaceDN w:val="0"/>
              <w:adjustRightInd w:val="0"/>
              <w:rPr>
                <w:rFonts w:ascii="Verdana" w:hAnsi="Verdana" w:cs="Humanist777BT-RomanCondensedB"/>
                <w:color w:val="231F20"/>
                <w:sz w:val="18"/>
                <w:szCs w:val="16"/>
                <w:lang w:val="en-US" w:eastAsia="ru-RU"/>
              </w:rPr>
            </w:pPr>
          </w:p>
          <w:p w14:paraId="314F052B" w14:textId="77777777" w:rsidR="000A717F" w:rsidRPr="00444721" w:rsidRDefault="000A717F" w:rsidP="00950BCE">
            <w:pPr>
              <w:autoSpaceDE w:val="0"/>
              <w:autoSpaceDN w:val="0"/>
              <w:adjustRightInd w:val="0"/>
              <w:rPr>
                <w:rFonts w:ascii="Verdana" w:hAnsi="Verdana" w:cs="Humanist777BT-RomanCondensedB"/>
                <w:color w:val="231F20"/>
                <w:sz w:val="18"/>
                <w:szCs w:val="16"/>
                <w:lang w:val="en-US" w:eastAsia="ru-RU"/>
              </w:rPr>
            </w:pPr>
            <w:r w:rsidRPr="00CF1A6A">
              <w:rPr>
                <w:rFonts w:ascii="Verdana" w:eastAsia="Verdana" w:hAnsi="Verdana" w:cs="Verdana"/>
                <w:sz w:val="20"/>
                <w:szCs w:val="20"/>
                <w:lang w:val="en-US"/>
              </w:rPr>
              <w:t xml:space="preserve">To learn </w:t>
            </w:r>
            <w:r>
              <w:rPr>
                <w:rFonts w:ascii="Verdana" w:hAnsi="Verdana" w:cs="Humanist777BT-RomanCondensedB"/>
                <w:color w:val="231F20"/>
                <w:sz w:val="18"/>
                <w:szCs w:val="16"/>
                <w:lang w:val="en-US" w:eastAsia="ru-RU"/>
              </w:rPr>
              <w:t>s</w:t>
            </w:r>
            <w:r w:rsidRPr="00444721">
              <w:rPr>
                <w:rFonts w:ascii="Verdana" w:hAnsi="Verdana" w:cs="Humanist777BT-RomanCondensedB"/>
                <w:color w:val="231F20"/>
                <w:sz w:val="18"/>
                <w:szCs w:val="16"/>
                <w:lang w:val="en-US" w:eastAsia="ru-RU"/>
              </w:rPr>
              <w:t>everal direct, indirect, and doubly indirect techniques</w:t>
            </w:r>
            <w:r>
              <w:rPr>
                <w:rFonts w:ascii="Verdana" w:hAnsi="Verdana" w:cs="Humanist777BT-RomanCondensedB"/>
                <w:color w:val="231F20"/>
                <w:sz w:val="18"/>
                <w:szCs w:val="16"/>
                <w:lang w:val="en-US" w:eastAsia="ru-RU"/>
              </w:rPr>
              <w:t xml:space="preserve"> which</w:t>
            </w:r>
            <w:r w:rsidRPr="00444721">
              <w:rPr>
                <w:rFonts w:ascii="Verdana" w:hAnsi="Verdana" w:cs="Humanist777BT-RomanCondensedB"/>
                <w:color w:val="231F20"/>
                <w:sz w:val="18"/>
                <w:szCs w:val="16"/>
                <w:lang w:val="en-US" w:eastAsia="ru-RU"/>
              </w:rPr>
              <w:t xml:space="preserve"> are available</w:t>
            </w:r>
          </w:p>
          <w:p w14:paraId="3F861EDC" w14:textId="77777777" w:rsidR="000A717F" w:rsidRDefault="000A717F" w:rsidP="00950BCE">
            <w:pPr>
              <w:autoSpaceDE w:val="0"/>
              <w:autoSpaceDN w:val="0"/>
              <w:adjustRightInd w:val="0"/>
              <w:rPr>
                <w:rFonts w:ascii="Humanist777BT-RomanCondensedB" w:hAnsi="Humanist777BT-RomanCondensedB" w:cs="Humanist777BT-RomanCondensedB"/>
                <w:color w:val="231F20"/>
                <w:sz w:val="16"/>
                <w:szCs w:val="16"/>
                <w:lang w:val="en-US" w:eastAsia="ru-RU"/>
              </w:rPr>
            </w:pPr>
            <w:r w:rsidRPr="00444721">
              <w:rPr>
                <w:rFonts w:ascii="Verdana" w:hAnsi="Verdana" w:cs="Humanist777BT-RomanCondensedB"/>
                <w:color w:val="231F20"/>
                <w:sz w:val="18"/>
                <w:szCs w:val="16"/>
                <w:lang w:val="en-US" w:eastAsia="ru-RU"/>
              </w:rPr>
              <w:t xml:space="preserve">to measure body composition, </w:t>
            </w:r>
            <w:r>
              <w:rPr>
                <w:rFonts w:ascii="Verdana" w:hAnsi="Verdana" w:cs="Humanist777BT-RomanCondensedB"/>
                <w:color w:val="231F20"/>
                <w:sz w:val="18"/>
                <w:szCs w:val="16"/>
                <w:lang w:val="en-US" w:eastAsia="ru-RU"/>
              </w:rPr>
              <w:t xml:space="preserve">with its own distinct </w:t>
            </w:r>
            <w:r w:rsidRPr="00444721">
              <w:rPr>
                <w:rFonts w:ascii="Verdana" w:hAnsi="Verdana" w:cs="Humanist777BT-RomanCondensedB"/>
                <w:color w:val="231F20"/>
                <w:sz w:val="18"/>
                <w:szCs w:val="16"/>
                <w:lang w:val="en-US" w:eastAsia="ru-RU"/>
              </w:rPr>
              <w:t>advantages and disadvantages</w:t>
            </w:r>
            <w:r w:rsidRPr="00444721">
              <w:rPr>
                <w:rFonts w:ascii="Humanist777BT-RomanCondensedB" w:hAnsi="Humanist777BT-RomanCondensedB" w:cs="Humanist777BT-RomanCondensedB"/>
                <w:color w:val="231F20"/>
                <w:sz w:val="16"/>
                <w:szCs w:val="16"/>
                <w:lang w:val="en-US" w:eastAsia="ru-RU"/>
              </w:rPr>
              <w:t>.</w:t>
            </w:r>
          </w:p>
          <w:p w14:paraId="175AA867" w14:textId="77777777" w:rsidR="000A717F" w:rsidRDefault="000A717F" w:rsidP="00950BCE">
            <w:pPr>
              <w:rPr>
                <w:rStyle w:val="Hyperlink"/>
                <w:sz w:val="20"/>
                <w:lang w:val="en-US"/>
              </w:rPr>
            </w:pPr>
            <w:hyperlink r:id="rId11" w:history="1">
              <w:r w:rsidRPr="00444721">
                <w:rPr>
                  <w:rStyle w:val="Hyperlink"/>
                  <w:sz w:val="20"/>
                  <w:lang w:val="en-US"/>
                </w:rPr>
                <w:t>https://www.hairscientists.org/wp-content/uploads/2013/06/1405168072%2BNutritionA.pdf</w:t>
              </w:r>
            </w:hyperlink>
          </w:p>
          <w:p w14:paraId="0BFB4007" w14:textId="77777777" w:rsidR="000A717F" w:rsidRPr="00444721" w:rsidRDefault="000A717F" w:rsidP="00950BCE">
            <w:pPr>
              <w:rPr>
                <w:rFonts w:ascii="Verdana" w:hAnsi="Verdana"/>
                <w:sz w:val="20"/>
                <w:lang w:val="en-US"/>
              </w:rPr>
            </w:pPr>
          </w:p>
          <w:p w14:paraId="40D40065" w14:textId="77777777" w:rsidR="000A717F" w:rsidRPr="00444721" w:rsidRDefault="000A717F" w:rsidP="00950BCE">
            <w:pPr>
              <w:autoSpaceDE w:val="0"/>
              <w:autoSpaceDN w:val="0"/>
              <w:adjustRightInd w:val="0"/>
              <w:rPr>
                <w:rFonts w:ascii="Verdana" w:hAnsi="Verdana" w:cs="Humanist777BT-RomanCondensedB"/>
                <w:color w:val="231F20"/>
                <w:sz w:val="18"/>
                <w:szCs w:val="16"/>
                <w:lang w:val="en-US" w:eastAsia="ru-RU"/>
              </w:rPr>
            </w:pPr>
          </w:p>
          <w:p w14:paraId="201FF0D8" w14:textId="77777777" w:rsidR="000A717F" w:rsidRPr="00CF1A6A" w:rsidRDefault="000A717F" w:rsidP="00950BCE">
            <w:pPr>
              <w:rPr>
                <w:rFonts w:ascii="Verdana" w:eastAsia="Verdana" w:hAnsi="Verdana" w:cs="Verdana"/>
                <w:sz w:val="20"/>
                <w:szCs w:val="20"/>
                <w:lang w:val="en-US"/>
              </w:rPr>
            </w:pPr>
          </w:p>
        </w:tc>
      </w:tr>
    </w:tbl>
    <w:tbl>
      <w:tblPr>
        <w:tblStyle w:val="a1"/>
        <w:tblW w:w="977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4515"/>
        <w:gridCol w:w="3209"/>
      </w:tblGrid>
      <w:tr w:rsidR="00A83D8F" w:rsidRPr="00CF1A6A" w14:paraId="1FA185FE" w14:textId="77777777" w:rsidTr="00F75BD4">
        <w:tc>
          <w:tcPr>
            <w:tcW w:w="2055" w:type="dxa"/>
          </w:tcPr>
          <w:p w14:paraId="239E9A48" w14:textId="627408BD" w:rsidR="00CF1A6A" w:rsidRPr="00CF1A6A" w:rsidRDefault="00CF1A6A">
            <w:pPr>
              <w:rPr>
                <w:rFonts w:ascii="Verdana" w:eastAsia="Verdana" w:hAnsi="Verdana" w:cs="Verdana"/>
                <w:b/>
                <w:bCs/>
                <w:sz w:val="20"/>
                <w:szCs w:val="20"/>
              </w:rPr>
            </w:pPr>
            <w:r w:rsidRPr="00CF1A6A">
              <w:rPr>
                <w:rFonts w:ascii="Verdana" w:eastAsia="Verdana" w:hAnsi="Verdana" w:cs="Verdana"/>
                <w:b/>
                <w:bCs/>
                <w:sz w:val="20"/>
                <w:szCs w:val="20"/>
              </w:rPr>
              <w:lastRenderedPageBreak/>
              <w:t xml:space="preserve">Lesson </w:t>
            </w:r>
            <w:r w:rsidR="000A717F">
              <w:rPr>
                <w:rFonts w:ascii="Verdana" w:eastAsia="Verdana" w:hAnsi="Verdana" w:cs="Verdana"/>
                <w:b/>
                <w:bCs/>
                <w:sz w:val="20"/>
                <w:szCs w:val="20"/>
              </w:rPr>
              <w:t>3</w:t>
            </w:r>
          </w:p>
          <w:p w14:paraId="64DBE6DE" w14:textId="77777777" w:rsidR="00CF1A6A" w:rsidRDefault="00CF1A6A">
            <w:pPr>
              <w:rPr>
                <w:rFonts w:ascii="Verdana" w:eastAsia="Verdana" w:hAnsi="Verdana" w:cs="Verdana"/>
                <w:sz w:val="20"/>
                <w:szCs w:val="20"/>
              </w:rPr>
            </w:pPr>
          </w:p>
          <w:p w14:paraId="6C2A29F0" w14:textId="00B38043" w:rsidR="00CF1A6A" w:rsidRDefault="00AD4079">
            <w:pPr>
              <w:rPr>
                <w:rFonts w:ascii="Verdana" w:eastAsia="Verdana" w:hAnsi="Verdana" w:cs="Verdana"/>
                <w:sz w:val="20"/>
                <w:szCs w:val="20"/>
              </w:rPr>
            </w:pPr>
            <w:r>
              <w:rPr>
                <w:rFonts w:ascii="Verdana" w:eastAsia="Verdana" w:hAnsi="Verdana" w:cs="Verdana"/>
                <w:sz w:val="20"/>
                <w:szCs w:val="20"/>
              </w:rPr>
              <w:t>4</w:t>
            </w:r>
            <w:r w:rsidR="0071337B">
              <w:rPr>
                <w:rFonts w:ascii="Verdana" w:eastAsia="Verdana" w:hAnsi="Verdana" w:cs="Verdana"/>
                <w:sz w:val="20"/>
                <w:szCs w:val="20"/>
              </w:rPr>
              <w:t xml:space="preserve"> unit</w:t>
            </w:r>
            <w:r w:rsidR="00CF1A6A">
              <w:rPr>
                <w:rFonts w:ascii="Verdana" w:eastAsia="Verdana" w:hAnsi="Verdana" w:cs="Verdana"/>
                <w:sz w:val="20"/>
                <w:szCs w:val="20"/>
              </w:rPr>
              <w:t>s</w:t>
            </w:r>
          </w:p>
          <w:p w14:paraId="42A2F479" w14:textId="77777777" w:rsidR="00A83D8F" w:rsidRDefault="00A83D8F">
            <w:pPr>
              <w:rPr>
                <w:rFonts w:ascii="Verdana" w:eastAsia="Verdana" w:hAnsi="Verdana" w:cs="Verdana"/>
                <w:sz w:val="20"/>
                <w:szCs w:val="20"/>
              </w:rPr>
            </w:pPr>
          </w:p>
          <w:p w14:paraId="00899CE1" w14:textId="77777777" w:rsidR="00A83D8F" w:rsidRDefault="00A83D8F">
            <w:pPr>
              <w:rPr>
                <w:rFonts w:ascii="Verdana" w:eastAsia="Verdana" w:hAnsi="Verdana" w:cs="Verdana"/>
                <w:sz w:val="20"/>
                <w:szCs w:val="20"/>
              </w:rPr>
            </w:pPr>
          </w:p>
        </w:tc>
        <w:tc>
          <w:tcPr>
            <w:tcW w:w="4515" w:type="dxa"/>
          </w:tcPr>
          <w:p w14:paraId="3A540BD3" w14:textId="113D9DCC" w:rsidR="00A83D8F" w:rsidRDefault="0071337B">
            <w:pPr>
              <w:rPr>
                <w:rFonts w:ascii="Verdana" w:eastAsia="Verdana" w:hAnsi="Verdana" w:cs="Verdana"/>
                <w:sz w:val="20"/>
                <w:szCs w:val="20"/>
              </w:rPr>
            </w:pPr>
            <w:r>
              <w:rPr>
                <w:rFonts w:ascii="Verdana" w:eastAsia="Verdana" w:hAnsi="Verdana" w:cs="Verdana"/>
                <w:sz w:val="20"/>
                <w:szCs w:val="20"/>
                <w:u w:val="single"/>
              </w:rPr>
              <w:t xml:space="preserve">Unit </w:t>
            </w:r>
            <w:r w:rsidR="00440A79">
              <w:rPr>
                <w:rFonts w:ascii="Verdana" w:eastAsia="Verdana" w:hAnsi="Verdana" w:cs="Verdana"/>
                <w:sz w:val="20"/>
                <w:szCs w:val="20"/>
                <w:u w:val="single"/>
              </w:rPr>
              <w:t>T</w:t>
            </w:r>
            <w:r>
              <w:rPr>
                <w:rFonts w:ascii="Verdana" w:eastAsia="Verdana" w:hAnsi="Verdana" w:cs="Verdana"/>
                <w:sz w:val="20"/>
                <w:szCs w:val="20"/>
                <w:u w:val="single"/>
              </w:rPr>
              <w:t>opic</w:t>
            </w:r>
            <w:r>
              <w:rPr>
                <w:rFonts w:ascii="Verdana" w:eastAsia="Verdana" w:hAnsi="Verdana" w:cs="Verdana"/>
                <w:sz w:val="20"/>
                <w:szCs w:val="20"/>
              </w:rPr>
              <w:t>:</w:t>
            </w:r>
          </w:p>
          <w:p w14:paraId="1DC9B862" w14:textId="52E1AF13" w:rsidR="006330DA" w:rsidRPr="006330DA" w:rsidRDefault="006330DA">
            <w:pPr>
              <w:rPr>
                <w:rFonts w:ascii="Verdana" w:eastAsia="Verdana" w:hAnsi="Verdana" w:cs="Verdana"/>
                <w:sz w:val="20"/>
                <w:szCs w:val="20"/>
                <w:lang w:val="en-US"/>
              </w:rPr>
            </w:pPr>
            <w:r w:rsidRPr="006330DA">
              <w:rPr>
                <w:rFonts w:ascii="Verdana" w:eastAsia="Verdana" w:hAnsi="Verdana" w:cs="Verdana"/>
                <w:sz w:val="20"/>
                <w:szCs w:val="20"/>
                <w:lang w:val="en-US"/>
              </w:rPr>
              <w:t>six classes of nutrients found in foods are carbohydrates, lipids (mostly fats and oils), proteins, vitamins, minerals, and water</w:t>
            </w:r>
          </w:p>
          <w:p w14:paraId="4DE8949B" w14:textId="77777777" w:rsidR="00CF1A6A" w:rsidRDefault="00CF1A6A">
            <w:pPr>
              <w:rPr>
                <w:rFonts w:ascii="Verdana" w:eastAsia="Verdana" w:hAnsi="Verdana" w:cs="Verdana"/>
                <w:sz w:val="20"/>
                <w:szCs w:val="20"/>
                <w:u w:val="single"/>
                <w:lang w:val="en-US"/>
              </w:rPr>
            </w:pPr>
          </w:p>
          <w:p w14:paraId="3747CCC9" w14:textId="075E762F"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u w:val="single"/>
                <w:lang w:val="en-US"/>
              </w:rPr>
              <w:t>Learning Goal:</w:t>
            </w:r>
            <w:r w:rsidRPr="00CF1A6A">
              <w:rPr>
                <w:rFonts w:ascii="Verdana" w:eastAsia="Verdana" w:hAnsi="Verdana" w:cs="Verdana"/>
                <w:sz w:val="20"/>
                <w:szCs w:val="20"/>
                <w:lang w:val="en-US"/>
              </w:rPr>
              <w:t xml:space="preserve">  </w:t>
            </w:r>
          </w:p>
          <w:p w14:paraId="23C28B92" w14:textId="2CE382C8" w:rsidR="00CF1A6A" w:rsidRDefault="006330DA">
            <w:pPr>
              <w:rPr>
                <w:rFonts w:ascii="Verdana" w:eastAsia="Verdana" w:hAnsi="Verdana" w:cs="Verdana"/>
                <w:sz w:val="20"/>
                <w:szCs w:val="20"/>
                <w:lang w:val="en-US"/>
              </w:rPr>
            </w:pPr>
            <w:r w:rsidRPr="006330DA">
              <w:rPr>
                <w:rFonts w:ascii="Verdana" w:eastAsia="Verdana" w:hAnsi="Verdana" w:cs="Verdana"/>
                <w:sz w:val="20"/>
                <w:szCs w:val="20"/>
                <w:lang w:val="en-US"/>
              </w:rPr>
              <w:t xml:space="preserve">to </w:t>
            </w:r>
            <w:r w:rsidRPr="006330DA">
              <w:rPr>
                <w:rFonts w:ascii="Verdana" w:eastAsia="Verdana" w:hAnsi="Verdana" w:cs="Verdana"/>
                <w:sz w:val="20"/>
                <w:szCs w:val="20"/>
                <w:lang w:val="en-US"/>
              </w:rPr>
              <w:t>familiarize</w:t>
            </w:r>
            <w:r w:rsidRPr="006330DA">
              <w:rPr>
                <w:rFonts w:ascii="Verdana" w:eastAsia="Verdana" w:hAnsi="Verdana" w:cs="Verdana"/>
                <w:sz w:val="20"/>
                <w:szCs w:val="20"/>
                <w:lang w:val="en-US"/>
              </w:rPr>
              <w:t xml:space="preserve"> students with the classification, chemical composition and biological role of proteins, fats, carbohydrates, minerals and vitamins in human nutrition and  with the nutritional and biological value of plant and animal products</w:t>
            </w:r>
          </w:p>
          <w:p w14:paraId="03846EB7" w14:textId="77777777" w:rsidR="006330DA" w:rsidRDefault="006330DA">
            <w:pPr>
              <w:rPr>
                <w:rFonts w:ascii="Verdana" w:eastAsia="Verdana" w:hAnsi="Verdana" w:cs="Verdana"/>
                <w:sz w:val="20"/>
                <w:szCs w:val="20"/>
                <w:u w:val="single"/>
                <w:lang w:val="en-US"/>
              </w:rPr>
            </w:pPr>
          </w:p>
          <w:p w14:paraId="58880C2A" w14:textId="2F1CEB87" w:rsidR="00A83D8F" w:rsidRPr="00CF1A6A" w:rsidRDefault="00B07378">
            <w:pPr>
              <w:rPr>
                <w:rFonts w:ascii="Verdana" w:eastAsia="Verdana" w:hAnsi="Verdana" w:cs="Verdana"/>
                <w:sz w:val="20"/>
                <w:szCs w:val="20"/>
                <w:u w:val="single"/>
                <w:lang w:val="en-US"/>
              </w:rPr>
            </w:pPr>
            <w:r w:rsidRPr="00CF1A6A">
              <w:rPr>
                <w:rFonts w:ascii="Verdana" w:eastAsia="Verdana" w:hAnsi="Verdana" w:cs="Verdana"/>
                <w:sz w:val="20"/>
                <w:szCs w:val="20"/>
                <w:u w:val="single"/>
                <w:lang w:val="en-US"/>
              </w:rPr>
              <w:t>o</w:t>
            </w:r>
            <w:r w:rsidR="0071337B" w:rsidRPr="00CF1A6A">
              <w:rPr>
                <w:rFonts w:ascii="Verdana" w:eastAsia="Verdana" w:hAnsi="Verdana" w:cs="Verdana"/>
                <w:sz w:val="20"/>
                <w:szCs w:val="20"/>
                <w:u w:val="single"/>
                <w:lang w:val="en-US"/>
              </w:rPr>
              <w:t>bjectives:</w:t>
            </w:r>
          </w:p>
          <w:p w14:paraId="276ACBE8" w14:textId="06C32BC0" w:rsidR="006330DA" w:rsidRPr="006330DA" w:rsidRDefault="006330DA" w:rsidP="006330DA">
            <w:pPr>
              <w:pStyle w:val="Listenabsatz"/>
              <w:numPr>
                <w:ilvl w:val="0"/>
                <w:numId w:val="11"/>
              </w:numPr>
              <w:autoSpaceDE w:val="0"/>
              <w:autoSpaceDN w:val="0"/>
              <w:adjustRightInd w:val="0"/>
              <w:rPr>
                <w:rFonts w:ascii="Verdana" w:eastAsia="Lora-Regular" w:hAnsi="Verdana" w:cs="Lora-Regular"/>
                <w:b/>
                <w:bCs/>
                <w:sz w:val="18"/>
                <w:szCs w:val="18"/>
                <w:lang w:val="en-US"/>
              </w:rPr>
            </w:pPr>
            <w:r w:rsidRPr="006330DA">
              <w:rPr>
                <w:rFonts w:ascii="Verdana" w:eastAsia="Lora-Regular" w:hAnsi="Verdana" w:cs="Lora-Regular"/>
                <w:sz w:val="18"/>
                <w:szCs w:val="18"/>
                <w:lang w:val="en-US"/>
              </w:rPr>
              <w:t>Analyze the role of each vitamin and mineral in human nutrition</w:t>
            </w:r>
          </w:p>
          <w:p w14:paraId="471D527B" w14:textId="77777777" w:rsidR="006330DA" w:rsidRPr="006330DA" w:rsidRDefault="006330DA" w:rsidP="006330DA">
            <w:pPr>
              <w:pStyle w:val="Listenabsatz"/>
              <w:numPr>
                <w:ilvl w:val="0"/>
                <w:numId w:val="11"/>
              </w:numPr>
              <w:autoSpaceDE w:val="0"/>
              <w:autoSpaceDN w:val="0"/>
              <w:adjustRightInd w:val="0"/>
              <w:rPr>
                <w:rFonts w:ascii="Verdana" w:eastAsia="Lora-Regular" w:hAnsi="Verdana" w:cs="Lora-Regular"/>
                <w:b/>
                <w:bCs/>
                <w:sz w:val="18"/>
                <w:szCs w:val="18"/>
                <w:lang w:val="en-US"/>
              </w:rPr>
            </w:pPr>
            <w:r w:rsidRPr="006330DA">
              <w:rPr>
                <w:rFonts w:ascii="Verdana" w:eastAsia="Lora-Regular" w:hAnsi="Verdana" w:cs="Lora-Regular"/>
                <w:sz w:val="18"/>
                <w:szCs w:val="18"/>
                <w:lang w:val="en-US"/>
              </w:rPr>
              <w:t>Define Sources of each vitamin and mineral in food</w:t>
            </w:r>
          </w:p>
          <w:p w14:paraId="4AF2124C" w14:textId="77777777" w:rsidR="006330DA" w:rsidRPr="006330DA" w:rsidRDefault="006330DA" w:rsidP="006330DA">
            <w:pPr>
              <w:pStyle w:val="Listenabsatz"/>
              <w:numPr>
                <w:ilvl w:val="0"/>
                <w:numId w:val="11"/>
              </w:numPr>
              <w:autoSpaceDE w:val="0"/>
              <w:autoSpaceDN w:val="0"/>
              <w:adjustRightInd w:val="0"/>
              <w:rPr>
                <w:rFonts w:ascii="Verdana" w:eastAsia="Lora-Regular" w:hAnsi="Verdana" w:cs="Lora-Regular"/>
                <w:b/>
                <w:bCs/>
                <w:sz w:val="18"/>
                <w:szCs w:val="18"/>
              </w:rPr>
            </w:pPr>
            <w:r w:rsidRPr="006330DA">
              <w:rPr>
                <w:rFonts w:ascii="Verdana" w:eastAsia="Lora-Regular" w:hAnsi="Verdana" w:cs="Lora-Regular"/>
                <w:sz w:val="18"/>
                <w:szCs w:val="18"/>
              </w:rPr>
              <w:t>Consequences of deficiencies and toxicities</w:t>
            </w:r>
          </w:p>
          <w:p w14:paraId="43B4D0BD" w14:textId="77777777" w:rsidR="006330DA" w:rsidRPr="006330DA" w:rsidRDefault="006330DA" w:rsidP="006330DA">
            <w:pPr>
              <w:pStyle w:val="Listenabsatz"/>
              <w:numPr>
                <w:ilvl w:val="0"/>
                <w:numId w:val="11"/>
              </w:numPr>
              <w:autoSpaceDE w:val="0"/>
              <w:autoSpaceDN w:val="0"/>
              <w:adjustRightInd w:val="0"/>
              <w:rPr>
                <w:rFonts w:ascii="Verdana" w:eastAsia="Lora-Regular" w:hAnsi="Verdana" w:cs="Lora-Regular"/>
                <w:b/>
                <w:bCs/>
                <w:sz w:val="18"/>
                <w:szCs w:val="18"/>
              </w:rPr>
            </w:pPr>
            <w:r w:rsidRPr="006330DA">
              <w:rPr>
                <w:rFonts w:ascii="Verdana" w:eastAsia="Lora-Regular" w:hAnsi="Verdana" w:cs="Lora-Regular"/>
                <w:sz w:val="18"/>
                <w:szCs w:val="18"/>
              </w:rPr>
              <w:t>Assess Nutritional value of foods</w:t>
            </w:r>
          </w:p>
          <w:p w14:paraId="0AB8C86B" w14:textId="77777777" w:rsidR="006330DA" w:rsidRPr="006330DA" w:rsidRDefault="006330DA" w:rsidP="006330DA">
            <w:pPr>
              <w:pStyle w:val="Listenabsatz"/>
              <w:numPr>
                <w:ilvl w:val="0"/>
                <w:numId w:val="11"/>
              </w:numPr>
              <w:autoSpaceDE w:val="0"/>
              <w:autoSpaceDN w:val="0"/>
              <w:adjustRightInd w:val="0"/>
              <w:rPr>
                <w:rFonts w:ascii="Verdana" w:eastAsia="Lora-Regular" w:hAnsi="Verdana" w:cs="Lora-Regular"/>
                <w:b/>
                <w:bCs/>
                <w:sz w:val="18"/>
                <w:szCs w:val="18"/>
                <w:lang w:val="en-US"/>
              </w:rPr>
            </w:pPr>
            <w:r w:rsidRPr="006330DA">
              <w:rPr>
                <w:rFonts w:ascii="Verdana" w:eastAsia="Lora-Regular" w:hAnsi="Verdana" w:cs="Lora-Regular"/>
                <w:sz w:val="18"/>
                <w:szCs w:val="18"/>
                <w:lang w:val="en-US"/>
              </w:rPr>
              <w:t>Know Nutrition needs, issues and research trends</w:t>
            </w:r>
          </w:p>
          <w:p w14:paraId="6C20ED6B" w14:textId="6DED579B" w:rsidR="00A83D8F" w:rsidRPr="00EA4F84" w:rsidRDefault="00A83D8F" w:rsidP="00EA4F84">
            <w:pPr>
              <w:autoSpaceDE w:val="0"/>
              <w:autoSpaceDN w:val="0"/>
              <w:adjustRightInd w:val="0"/>
              <w:rPr>
                <w:rFonts w:ascii="Lora-Regular" w:eastAsia="Lora-Regular" w:cs="Lora-Regular"/>
                <w:sz w:val="18"/>
                <w:szCs w:val="18"/>
                <w:lang w:val="en-US"/>
              </w:rPr>
            </w:pPr>
          </w:p>
        </w:tc>
        <w:tc>
          <w:tcPr>
            <w:tcW w:w="3209" w:type="dxa"/>
          </w:tcPr>
          <w:p w14:paraId="7AAEEEA6" w14:textId="0839FAA9" w:rsidR="00CF1A6A" w:rsidRPr="00933FCA" w:rsidRDefault="00CF1A6A">
            <w:pPr>
              <w:rPr>
                <w:rFonts w:ascii="Verdana" w:eastAsia="Verdana" w:hAnsi="Verdana" w:cs="Verdana"/>
                <w:b/>
                <w:bCs/>
                <w:sz w:val="20"/>
                <w:szCs w:val="20"/>
                <w:lang w:val="en-US"/>
              </w:rPr>
            </w:pPr>
            <w:r w:rsidRPr="00933FCA">
              <w:rPr>
                <w:rFonts w:ascii="Verdana" w:eastAsia="Verdana" w:hAnsi="Verdana" w:cs="Verdana"/>
                <w:b/>
                <w:bCs/>
                <w:sz w:val="20"/>
                <w:szCs w:val="20"/>
                <w:lang w:val="en-US"/>
              </w:rPr>
              <w:t xml:space="preserve">Task </w:t>
            </w:r>
            <w:r w:rsidR="000A717F">
              <w:rPr>
                <w:rFonts w:ascii="Verdana" w:eastAsia="Verdana" w:hAnsi="Verdana" w:cs="Verdana"/>
                <w:b/>
                <w:bCs/>
                <w:sz w:val="20"/>
                <w:szCs w:val="20"/>
                <w:lang w:val="en-US"/>
              </w:rPr>
              <w:t>3</w:t>
            </w:r>
          </w:p>
          <w:p w14:paraId="46411004" w14:textId="0F51B073" w:rsidR="00A83D8F" w:rsidRDefault="00472064">
            <w:pPr>
              <w:rPr>
                <w:rFonts w:ascii="Verdana" w:eastAsia="Verdana" w:hAnsi="Verdana" w:cs="Verdana"/>
                <w:sz w:val="20"/>
                <w:szCs w:val="20"/>
                <w:lang w:val="en-US"/>
              </w:rPr>
            </w:pPr>
            <w:r>
              <w:rPr>
                <w:rFonts w:ascii="Verdana" w:eastAsia="Verdana" w:hAnsi="Verdana" w:cs="Verdana"/>
                <w:sz w:val="20"/>
                <w:szCs w:val="20"/>
                <w:lang w:val="en-US"/>
              </w:rPr>
              <w:t>(</w:t>
            </w:r>
            <w:r w:rsidR="00933FCA">
              <w:rPr>
                <w:rFonts w:ascii="Verdana" w:eastAsia="Verdana" w:hAnsi="Verdana" w:cs="Verdana"/>
                <w:sz w:val="20"/>
                <w:szCs w:val="20"/>
                <w:lang w:val="en-US"/>
              </w:rPr>
              <w:t>4</w:t>
            </w:r>
            <w:r w:rsidR="0071337B" w:rsidRPr="00CF1A6A">
              <w:rPr>
                <w:rFonts w:ascii="Verdana" w:eastAsia="Verdana" w:hAnsi="Verdana" w:cs="Verdana"/>
                <w:sz w:val="20"/>
                <w:szCs w:val="20"/>
                <w:lang w:val="en-US"/>
              </w:rPr>
              <w:t xml:space="preserve"> unit</w:t>
            </w:r>
            <w:r w:rsidR="00933FCA">
              <w:rPr>
                <w:rFonts w:ascii="Verdana" w:eastAsia="Verdana" w:hAnsi="Verdana" w:cs="Verdana"/>
                <w:sz w:val="20"/>
                <w:szCs w:val="20"/>
                <w:lang w:val="en-US"/>
              </w:rPr>
              <w:t>s</w:t>
            </w:r>
            <w:r w:rsidR="0071337B" w:rsidRPr="00CF1A6A">
              <w:rPr>
                <w:rFonts w:ascii="Verdana" w:eastAsia="Verdana" w:hAnsi="Verdana" w:cs="Verdana"/>
                <w:sz w:val="20"/>
                <w:szCs w:val="20"/>
                <w:lang w:val="en-US"/>
              </w:rPr>
              <w:t xml:space="preserve"> =</w:t>
            </w:r>
            <w:r w:rsidR="00CF1A6A">
              <w:rPr>
                <w:rFonts w:ascii="Verdana" w:eastAsia="Verdana" w:hAnsi="Verdana" w:cs="Verdana"/>
                <w:sz w:val="20"/>
                <w:szCs w:val="20"/>
                <w:lang w:val="en-US"/>
              </w:rPr>
              <w:t xml:space="preserve"> </w:t>
            </w:r>
            <w:r w:rsidR="00933FCA">
              <w:rPr>
                <w:rFonts w:ascii="Verdana" w:eastAsia="Verdana" w:hAnsi="Verdana" w:cs="Verdana"/>
                <w:sz w:val="20"/>
                <w:szCs w:val="20"/>
                <w:lang w:val="en-US"/>
              </w:rPr>
              <w:t>180</w:t>
            </w:r>
            <w:r w:rsidR="0071337B" w:rsidRPr="00CF1A6A">
              <w:rPr>
                <w:rFonts w:ascii="Verdana" w:eastAsia="Verdana" w:hAnsi="Verdana" w:cs="Verdana"/>
                <w:sz w:val="20"/>
                <w:szCs w:val="20"/>
                <w:lang w:val="en-US"/>
              </w:rPr>
              <w:t xml:space="preserve"> min</w:t>
            </w:r>
            <w:r>
              <w:rPr>
                <w:rFonts w:ascii="Verdana" w:eastAsia="Verdana" w:hAnsi="Verdana" w:cs="Verdana"/>
                <w:sz w:val="20"/>
                <w:szCs w:val="20"/>
                <w:lang w:val="en-US"/>
              </w:rPr>
              <w:t>)</w:t>
            </w:r>
          </w:p>
          <w:p w14:paraId="29D105B8" w14:textId="56567AA8" w:rsidR="00CF1A6A" w:rsidRPr="00CF1A6A" w:rsidRDefault="00CF1A6A">
            <w:pPr>
              <w:rPr>
                <w:rFonts w:ascii="Verdana" w:eastAsia="Verdana" w:hAnsi="Verdana" w:cs="Verdana"/>
                <w:sz w:val="20"/>
                <w:szCs w:val="20"/>
                <w:lang w:val="en-US"/>
              </w:rPr>
            </w:pPr>
            <w:r w:rsidRPr="00CF1A6A">
              <w:rPr>
                <w:color w:val="1D2125"/>
                <w:lang w:val="en-US" w:eastAsia="ru-RU"/>
              </w:rPr>
              <w:t xml:space="preserve">Deadline: </w:t>
            </w:r>
            <w:r w:rsidRPr="00CF1A6A">
              <w:rPr>
                <w:color w:val="1D2125"/>
                <w:highlight w:val="yellow"/>
                <w:lang w:val="en-US" w:eastAsia="ru-RU"/>
              </w:rPr>
              <w:t>xx</w:t>
            </w:r>
          </w:p>
          <w:p w14:paraId="5B098039" w14:textId="77777777" w:rsidR="00CF1A6A" w:rsidRDefault="00CF1A6A" w:rsidP="00EA4F84">
            <w:pPr>
              <w:autoSpaceDE w:val="0"/>
              <w:autoSpaceDN w:val="0"/>
              <w:adjustRightInd w:val="0"/>
              <w:rPr>
                <w:rFonts w:ascii="Verdana" w:eastAsia="Verdana" w:hAnsi="Verdana" w:cs="Verdana"/>
                <w:sz w:val="20"/>
                <w:szCs w:val="20"/>
                <w:lang w:val="en-US"/>
              </w:rPr>
            </w:pPr>
          </w:p>
          <w:p w14:paraId="46D406AA" w14:textId="0D346886" w:rsidR="003D08DD" w:rsidRDefault="003D08DD" w:rsidP="00EA4F84">
            <w:pPr>
              <w:autoSpaceDE w:val="0"/>
              <w:autoSpaceDN w:val="0"/>
              <w:adjustRightInd w:val="0"/>
              <w:rPr>
                <w:rFonts w:ascii="Verdana" w:eastAsia="Verdana" w:hAnsi="Verdana" w:cs="Verdana"/>
                <w:sz w:val="20"/>
                <w:szCs w:val="20"/>
                <w:lang w:val="en-US"/>
              </w:rPr>
            </w:pPr>
            <w:r>
              <w:rPr>
                <w:rFonts w:ascii="Verdana" w:eastAsia="Verdana" w:hAnsi="Verdana" w:cs="Verdana"/>
                <w:sz w:val="20"/>
                <w:szCs w:val="20"/>
                <w:lang w:val="en-US"/>
              </w:rPr>
              <w:t>A</w:t>
            </w:r>
            <w:r w:rsidRPr="003D08DD">
              <w:rPr>
                <w:rFonts w:ascii="Verdana" w:eastAsia="Verdana" w:hAnsi="Verdana" w:cs="Verdana"/>
                <w:sz w:val="20"/>
                <w:szCs w:val="20"/>
                <w:lang w:val="en-US"/>
              </w:rPr>
              <w:t>nswer the questions below regarding lessons</w:t>
            </w:r>
            <w:r>
              <w:rPr>
                <w:rFonts w:ascii="Verdana" w:eastAsia="Verdana" w:hAnsi="Verdana" w:cs="Verdana"/>
                <w:sz w:val="20"/>
                <w:szCs w:val="20"/>
                <w:lang w:val="en-US"/>
              </w:rPr>
              <w:t xml:space="preserve">: </w:t>
            </w:r>
          </w:p>
          <w:p w14:paraId="7B5C9768" w14:textId="77777777" w:rsidR="003D08DD" w:rsidRDefault="003D08DD" w:rsidP="00EA4F84">
            <w:pPr>
              <w:autoSpaceDE w:val="0"/>
              <w:autoSpaceDN w:val="0"/>
              <w:adjustRightInd w:val="0"/>
              <w:rPr>
                <w:rFonts w:ascii="Verdana" w:eastAsia="Verdana" w:hAnsi="Verdana" w:cs="Verdana"/>
                <w:sz w:val="20"/>
                <w:szCs w:val="20"/>
                <w:lang w:val="en-US"/>
              </w:rPr>
            </w:pPr>
          </w:p>
          <w:p w14:paraId="7E635B88" w14:textId="77777777"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t>1.Describe nutritional theories. Theory of rational, adequate nutrition Alternative theories of nutrition.</w:t>
            </w:r>
          </w:p>
          <w:p w14:paraId="44BB5A0E" w14:textId="77777777"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t>2.What is the essential of Macronutrients: proteins, fats, carbohydrates for our life?</w:t>
            </w:r>
          </w:p>
          <w:p w14:paraId="627AA96B" w14:textId="77777777"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t>3. Describe methods of studying actual nutrition.</w:t>
            </w:r>
          </w:p>
          <w:p w14:paraId="16C26203" w14:textId="77777777"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t>4. Methods of assessment of nutritional status.</w:t>
            </w:r>
          </w:p>
          <w:p w14:paraId="3A36D565" w14:textId="037C1E4C"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t>5. Compilation of diets for healthy individuals, taking into account age, occupation.</w:t>
            </w:r>
          </w:p>
          <w:p w14:paraId="64A56865" w14:textId="77777777"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t>6.Characteristics of physiological norms of nutrition.</w:t>
            </w:r>
          </w:p>
          <w:p w14:paraId="38A2C954" w14:textId="77777777"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t>7. Energy expenditure and energy value of food</w:t>
            </w:r>
          </w:p>
          <w:p w14:paraId="58125ECD" w14:textId="77777777"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lastRenderedPageBreak/>
              <w:t>8.Factors that determine the human body's need for nutrients and energy.</w:t>
            </w:r>
          </w:p>
          <w:p w14:paraId="53CBBCA8" w14:textId="77777777" w:rsidR="003D08DD" w:rsidRPr="003D08DD" w:rsidRDefault="003D08DD" w:rsidP="003D08DD">
            <w:pPr>
              <w:pStyle w:val="StandardWeb"/>
              <w:spacing w:before="0" w:beforeAutospacing="0"/>
              <w:rPr>
                <w:rFonts w:ascii="Segoe UI" w:hAnsi="Segoe UI" w:cs="Segoe UI"/>
                <w:color w:val="495057"/>
                <w:sz w:val="23"/>
                <w:szCs w:val="23"/>
                <w:lang w:val="en-US"/>
              </w:rPr>
            </w:pPr>
            <w:r w:rsidRPr="003D08DD">
              <w:rPr>
                <w:rFonts w:ascii="Segoe UI" w:hAnsi="Segoe UI" w:cs="Segoe UI"/>
                <w:color w:val="495057"/>
                <w:sz w:val="23"/>
                <w:szCs w:val="23"/>
                <w:lang w:val="en-US"/>
              </w:rPr>
              <w:t>9.Hypo- and avitaminosis. The main causes of vitamin deficiency. Measures of prevention of hypo- and avitaminosis.</w:t>
            </w:r>
          </w:p>
          <w:p w14:paraId="57096CD8" w14:textId="6197FD12" w:rsidR="00A83D8F" w:rsidRPr="00CF1A6A" w:rsidRDefault="003D08DD" w:rsidP="0011335A">
            <w:pPr>
              <w:pStyle w:val="StandardWeb"/>
              <w:spacing w:before="0" w:beforeAutospacing="0"/>
              <w:rPr>
                <w:rFonts w:ascii="Verdana" w:eastAsia="Verdana" w:hAnsi="Verdana" w:cs="Verdana"/>
                <w:sz w:val="20"/>
                <w:szCs w:val="20"/>
                <w:lang w:val="en-US"/>
              </w:rPr>
            </w:pPr>
            <w:r w:rsidRPr="003D08DD">
              <w:rPr>
                <w:rFonts w:ascii="Segoe UI" w:hAnsi="Segoe UI" w:cs="Segoe UI"/>
                <w:color w:val="495057"/>
                <w:sz w:val="23"/>
                <w:szCs w:val="23"/>
                <w:lang w:val="en-US"/>
              </w:rPr>
              <w:t>10.    Classification of mineral elements. The role of mineral elements in the vital activity of the organism.</w:t>
            </w:r>
          </w:p>
        </w:tc>
      </w:tr>
      <w:tr w:rsidR="00A83D8F" w14:paraId="6B252F56" w14:textId="77777777" w:rsidTr="00F75BD4">
        <w:tc>
          <w:tcPr>
            <w:tcW w:w="2055" w:type="dxa"/>
          </w:tcPr>
          <w:p w14:paraId="462E1EB1" w14:textId="68E23330" w:rsidR="00CF1A6A" w:rsidRPr="00CF1A6A" w:rsidRDefault="00CF1A6A">
            <w:pPr>
              <w:rPr>
                <w:rFonts w:ascii="Verdana" w:eastAsia="Verdana" w:hAnsi="Verdana" w:cs="Verdana"/>
                <w:b/>
                <w:bCs/>
                <w:sz w:val="20"/>
                <w:szCs w:val="20"/>
              </w:rPr>
            </w:pPr>
            <w:r w:rsidRPr="00CF1A6A">
              <w:rPr>
                <w:rFonts w:ascii="Verdana" w:eastAsia="Verdana" w:hAnsi="Verdana" w:cs="Verdana"/>
                <w:b/>
                <w:bCs/>
                <w:sz w:val="20"/>
                <w:szCs w:val="20"/>
              </w:rPr>
              <w:lastRenderedPageBreak/>
              <w:t xml:space="preserve">Lesson </w:t>
            </w:r>
            <w:r w:rsidR="000A717F">
              <w:rPr>
                <w:rFonts w:ascii="Verdana" w:eastAsia="Verdana" w:hAnsi="Verdana" w:cs="Verdana"/>
                <w:b/>
                <w:bCs/>
                <w:sz w:val="20"/>
                <w:szCs w:val="20"/>
              </w:rPr>
              <w:t>4</w:t>
            </w:r>
          </w:p>
          <w:p w14:paraId="63AB63D4" w14:textId="77777777" w:rsidR="00CF1A6A" w:rsidRDefault="00CF1A6A">
            <w:pPr>
              <w:rPr>
                <w:rFonts w:ascii="Verdana" w:eastAsia="Verdana" w:hAnsi="Verdana" w:cs="Verdana"/>
                <w:sz w:val="20"/>
                <w:szCs w:val="20"/>
              </w:rPr>
            </w:pPr>
          </w:p>
          <w:p w14:paraId="2DF1084E" w14:textId="6311CD36" w:rsidR="00CF1A6A" w:rsidRDefault="00AD4079">
            <w:pPr>
              <w:rPr>
                <w:rFonts w:ascii="Verdana" w:eastAsia="Verdana" w:hAnsi="Verdana" w:cs="Verdana"/>
                <w:sz w:val="20"/>
                <w:szCs w:val="20"/>
              </w:rPr>
            </w:pPr>
            <w:r>
              <w:rPr>
                <w:rFonts w:ascii="Verdana" w:eastAsia="Verdana" w:hAnsi="Verdana" w:cs="Verdana"/>
                <w:sz w:val="20"/>
                <w:szCs w:val="20"/>
              </w:rPr>
              <w:t>4</w:t>
            </w:r>
            <w:r w:rsidR="0071337B">
              <w:rPr>
                <w:rFonts w:ascii="Verdana" w:eastAsia="Verdana" w:hAnsi="Verdana" w:cs="Verdana"/>
                <w:sz w:val="20"/>
                <w:szCs w:val="20"/>
              </w:rPr>
              <w:t xml:space="preserve"> unit</w:t>
            </w:r>
            <w:r w:rsidR="00CF1A6A">
              <w:rPr>
                <w:rFonts w:ascii="Verdana" w:eastAsia="Verdana" w:hAnsi="Verdana" w:cs="Verdana"/>
                <w:sz w:val="20"/>
                <w:szCs w:val="20"/>
              </w:rPr>
              <w:t>s</w:t>
            </w:r>
          </w:p>
          <w:p w14:paraId="460682BD" w14:textId="77777777" w:rsidR="00A83D8F" w:rsidRDefault="00A83D8F">
            <w:pPr>
              <w:rPr>
                <w:rFonts w:ascii="Verdana" w:eastAsia="Verdana" w:hAnsi="Verdana" w:cs="Verdana"/>
                <w:sz w:val="20"/>
                <w:szCs w:val="20"/>
              </w:rPr>
            </w:pPr>
          </w:p>
          <w:p w14:paraId="02D26A66" w14:textId="77777777" w:rsidR="00A83D8F" w:rsidRDefault="00A83D8F">
            <w:pPr>
              <w:rPr>
                <w:rFonts w:ascii="Verdana" w:eastAsia="Verdana" w:hAnsi="Verdana" w:cs="Verdana"/>
                <w:sz w:val="20"/>
                <w:szCs w:val="20"/>
              </w:rPr>
            </w:pPr>
          </w:p>
        </w:tc>
        <w:tc>
          <w:tcPr>
            <w:tcW w:w="4515" w:type="dxa"/>
          </w:tcPr>
          <w:p w14:paraId="5D488772" w14:textId="03DB53D6"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u w:val="single"/>
                <w:lang w:val="en-US"/>
              </w:rPr>
              <w:t>Unit Topic</w:t>
            </w:r>
            <w:r w:rsidRPr="00CF1A6A">
              <w:rPr>
                <w:rFonts w:ascii="Verdana" w:eastAsia="Verdana" w:hAnsi="Verdana" w:cs="Verdana"/>
                <w:sz w:val="20"/>
                <w:szCs w:val="20"/>
                <w:lang w:val="en-US"/>
              </w:rPr>
              <w:t>:</w:t>
            </w:r>
          </w:p>
          <w:p w14:paraId="428109B1" w14:textId="45EBF018" w:rsidR="00A83D8F" w:rsidRPr="00CF1A6A" w:rsidRDefault="0011335A">
            <w:pPr>
              <w:rPr>
                <w:rFonts w:ascii="Verdana" w:eastAsia="Verdana" w:hAnsi="Verdana" w:cs="Verdana"/>
                <w:sz w:val="20"/>
                <w:szCs w:val="20"/>
                <w:lang w:val="en-US"/>
              </w:rPr>
            </w:pPr>
            <w:r>
              <w:rPr>
                <w:rFonts w:ascii="Verdana" w:eastAsia="Verdana" w:hAnsi="Verdana" w:cs="Verdana"/>
                <w:sz w:val="20"/>
                <w:szCs w:val="20"/>
                <w:lang w:val="en-US"/>
              </w:rPr>
              <w:t>Human nutrition and metablism</w:t>
            </w:r>
          </w:p>
          <w:p w14:paraId="2D3C0A26" w14:textId="77777777" w:rsidR="00CF1A6A" w:rsidRDefault="00CF1A6A">
            <w:pPr>
              <w:rPr>
                <w:rFonts w:ascii="Verdana" w:eastAsia="Verdana" w:hAnsi="Verdana" w:cs="Verdana"/>
                <w:sz w:val="20"/>
                <w:szCs w:val="20"/>
                <w:u w:val="single"/>
                <w:lang w:val="en-US"/>
              </w:rPr>
            </w:pPr>
          </w:p>
          <w:p w14:paraId="312EC76C" w14:textId="77777777" w:rsidR="003C09DF" w:rsidRDefault="0071337B" w:rsidP="0001593E">
            <w:pPr>
              <w:rPr>
                <w:rFonts w:ascii="Verdana" w:eastAsia="Verdana" w:hAnsi="Verdana" w:cs="Verdana"/>
                <w:sz w:val="20"/>
                <w:szCs w:val="20"/>
                <w:lang w:val="en-US"/>
              </w:rPr>
            </w:pPr>
            <w:r w:rsidRPr="00CF1A6A">
              <w:rPr>
                <w:rFonts w:ascii="Verdana" w:eastAsia="Verdana" w:hAnsi="Verdana" w:cs="Verdana"/>
                <w:sz w:val="20"/>
                <w:szCs w:val="20"/>
                <w:u w:val="single"/>
                <w:lang w:val="en-US"/>
              </w:rPr>
              <w:t>Learning Goal:</w:t>
            </w:r>
            <w:r w:rsidRPr="00CF1A6A">
              <w:rPr>
                <w:rFonts w:ascii="Verdana" w:eastAsia="Verdana" w:hAnsi="Verdana" w:cs="Verdana"/>
                <w:sz w:val="20"/>
                <w:szCs w:val="20"/>
                <w:lang w:val="en-US"/>
              </w:rPr>
              <w:t xml:space="preserve"> </w:t>
            </w:r>
          </w:p>
          <w:p w14:paraId="347D734B" w14:textId="153B6B27" w:rsidR="00CB06EB" w:rsidRPr="00CB06EB" w:rsidRDefault="00CB06EB" w:rsidP="00CB06EB">
            <w:pPr>
              <w:rPr>
                <w:lang w:val="en-US" w:eastAsia="de-AT"/>
              </w:rPr>
            </w:pPr>
            <w:r>
              <w:rPr>
                <w:rFonts w:hAnsi="Symbol"/>
              </w:rPr>
              <w:t></w:t>
            </w:r>
            <w:r w:rsidRPr="00CB06EB">
              <w:rPr>
                <w:lang w:val="en-US"/>
              </w:rPr>
              <w:t xml:space="preserve"> Understand the nature and contribution of diet and nutrition to maintenance of essential metabolic processes.</w:t>
            </w:r>
          </w:p>
          <w:p w14:paraId="4BBCC97B" w14:textId="238A8638" w:rsidR="00CB06EB" w:rsidRPr="00CB06EB" w:rsidRDefault="00CB06EB" w:rsidP="00CB06EB">
            <w:pPr>
              <w:rPr>
                <w:lang w:val="en-US"/>
              </w:rPr>
            </w:pPr>
            <w:r>
              <w:rPr>
                <w:rFonts w:hAnsi="Symbol"/>
              </w:rPr>
              <w:t></w:t>
            </w:r>
            <w:r w:rsidRPr="00CB06EB">
              <w:rPr>
                <w:lang w:val="en-US"/>
              </w:rPr>
              <w:t xml:space="preserve"> Understand the changing nutritional requirements through periods of growth, development and activity.</w:t>
            </w:r>
          </w:p>
          <w:p w14:paraId="248A473B" w14:textId="144BDE06" w:rsidR="00CB06EB" w:rsidRPr="00CB06EB" w:rsidRDefault="00CB06EB" w:rsidP="00CB06EB">
            <w:pPr>
              <w:rPr>
                <w:lang w:val="en-US"/>
              </w:rPr>
            </w:pPr>
            <w:r>
              <w:rPr>
                <w:rFonts w:hAnsi="Symbol"/>
              </w:rPr>
              <w:t></w:t>
            </w:r>
            <w:r w:rsidRPr="00CB06EB">
              <w:rPr>
                <w:lang w:val="en-US"/>
              </w:rPr>
              <w:t xml:space="preserve"> Explain the physiological and biochemical processes associated with digestion and metabolism of food.</w:t>
            </w:r>
          </w:p>
          <w:p w14:paraId="4BAD874B" w14:textId="3D915130" w:rsidR="00CF1A6A" w:rsidRDefault="00CB06EB" w:rsidP="00CB06EB">
            <w:pPr>
              <w:rPr>
                <w:rFonts w:ascii="Verdana" w:eastAsia="Verdana" w:hAnsi="Verdana" w:cs="Verdana"/>
                <w:sz w:val="20"/>
                <w:szCs w:val="20"/>
                <w:u w:val="single"/>
                <w:lang w:val="en-US"/>
              </w:rPr>
            </w:pPr>
            <w:r>
              <w:rPr>
                <w:rFonts w:hAnsi="Symbol"/>
              </w:rPr>
              <w:t></w:t>
            </w:r>
            <w:r w:rsidRPr="00CB06EB">
              <w:rPr>
                <w:lang w:val="en-US"/>
              </w:rPr>
              <w:t xml:space="preserve"> Examine the protective roles of antioxidant and anti-inflammatory dietary components in health and chronic disease.</w:t>
            </w:r>
          </w:p>
          <w:p w14:paraId="71246C6F" w14:textId="77777777" w:rsidR="00CB06EB" w:rsidRDefault="00CB06EB">
            <w:pPr>
              <w:rPr>
                <w:rFonts w:ascii="Verdana" w:eastAsia="Verdana" w:hAnsi="Verdana" w:cs="Verdana"/>
                <w:sz w:val="20"/>
                <w:szCs w:val="20"/>
                <w:u w:val="single"/>
                <w:lang w:val="en-US"/>
              </w:rPr>
            </w:pPr>
          </w:p>
          <w:p w14:paraId="1BA16D3A" w14:textId="632081E7" w:rsidR="00A83D8F" w:rsidRPr="00CF1A6A" w:rsidRDefault="0071337B">
            <w:pPr>
              <w:rPr>
                <w:rFonts w:ascii="Verdana" w:eastAsia="Verdana" w:hAnsi="Verdana" w:cs="Verdana"/>
                <w:sz w:val="20"/>
                <w:szCs w:val="20"/>
                <w:u w:val="single"/>
                <w:lang w:val="en-US"/>
              </w:rPr>
            </w:pPr>
            <w:r w:rsidRPr="00CF1A6A">
              <w:rPr>
                <w:rFonts w:ascii="Verdana" w:eastAsia="Verdana" w:hAnsi="Verdana" w:cs="Verdana"/>
                <w:sz w:val="20"/>
                <w:szCs w:val="20"/>
                <w:u w:val="single"/>
                <w:lang w:val="en-US"/>
              </w:rPr>
              <w:t>Objectives:</w:t>
            </w:r>
          </w:p>
          <w:p w14:paraId="5725111D" w14:textId="360BDCB3" w:rsidR="00CB06EB" w:rsidRPr="00CB06EB" w:rsidRDefault="00CB06EB" w:rsidP="00CB06EB">
            <w:pPr>
              <w:pStyle w:val="Listenabsatz"/>
              <w:numPr>
                <w:ilvl w:val="0"/>
                <w:numId w:val="13"/>
              </w:numPr>
              <w:autoSpaceDE w:val="0"/>
              <w:autoSpaceDN w:val="0"/>
              <w:adjustRightInd w:val="0"/>
              <w:rPr>
                <w:rFonts w:ascii="Verdana" w:eastAsia="Lora-Regular" w:hAnsi="Verdana" w:cs="Lora-Regular"/>
                <w:sz w:val="18"/>
                <w:szCs w:val="18"/>
                <w:lang w:val="en-US" w:eastAsia="ru-RU"/>
              </w:rPr>
            </w:pPr>
            <w:r w:rsidRPr="00CB06EB">
              <w:rPr>
                <w:rFonts w:ascii="Verdana" w:eastAsia="Lora-Regular" w:hAnsi="Verdana" w:cs="Lora-Regular"/>
                <w:sz w:val="18"/>
                <w:szCs w:val="18"/>
                <w:lang w:val="en-US" w:eastAsia="ru-RU"/>
              </w:rPr>
              <w:t>critical assessment of recommended dietary allowances (RDAs</w:t>
            </w:r>
            <w:r w:rsidRPr="00CB06EB">
              <w:rPr>
                <w:rFonts w:ascii="Verdana" w:eastAsia="Lora-Regular" w:hAnsi="Verdana" w:cs="Lora-Regular"/>
                <w:sz w:val="18"/>
                <w:szCs w:val="18"/>
                <w:lang w:val="en-US" w:eastAsia="ru-RU"/>
              </w:rPr>
              <w:t>)</w:t>
            </w:r>
            <w:r w:rsidRPr="00CB06EB">
              <w:rPr>
                <w:rFonts w:ascii="Verdana" w:eastAsia="Lora-Regular" w:hAnsi="Verdana" w:cs="Lora-Regular"/>
                <w:sz w:val="18"/>
                <w:szCs w:val="18"/>
                <w:lang w:val="en-US" w:eastAsia="ru-RU"/>
              </w:rPr>
              <w:t xml:space="preserve"> </w:t>
            </w:r>
          </w:p>
          <w:p w14:paraId="49EA324C" w14:textId="77777777" w:rsidR="00CB06EB" w:rsidRPr="00CB06EB" w:rsidRDefault="00CB06EB" w:rsidP="00CB06EB">
            <w:pPr>
              <w:pStyle w:val="Listenabsatz"/>
              <w:numPr>
                <w:ilvl w:val="0"/>
                <w:numId w:val="13"/>
              </w:numPr>
              <w:autoSpaceDE w:val="0"/>
              <w:autoSpaceDN w:val="0"/>
              <w:adjustRightInd w:val="0"/>
              <w:rPr>
                <w:rFonts w:ascii="Verdana" w:eastAsia="Lora-Regular" w:hAnsi="Verdana" w:cs="Lora-Regular"/>
                <w:sz w:val="18"/>
                <w:szCs w:val="18"/>
                <w:lang w:val="en-US" w:eastAsia="ru-RU"/>
              </w:rPr>
            </w:pPr>
            <w:r w:rsidRPr="00CB06EB">
              <w:rPr>
                <w:rFonts w:ascii="Verdana" w:eastAsia="Lora-Regular" w:hAnsi="Verdana" w:cs="Lora-Regular"/>
                <w:sz w:val="18"/>
                <w:szCs w:val="18"/>
                <w:lang w:val="en-US" w:eastAsia="ru-RU"/>
              </w:rPr>
              <w:t>biochemical aspects of nutrition</w:t>
            </w:r>
          </w:p>
          <w:p w14:paraId="5238863B" w14:textId="7A9730E3" w:rsidR="00A83D8F" w:rsidRPr="00CB06EB" w:rsidRDefault="00CB06EB" w:rsidP="00CB06EB">
            <w:pPr>
              <w:pStyle w:val="Listenabsatz"/>
              <w:numPr>
                <w:ilvl w:val="0"/>
                <w:numId w:val="13"/>
              </w:numPr>
              <w:autoSpaceDE w:val="0"/>
              <w:autoSpaceDN w:val="0"/>
              <w:adjustRightInd w:val="0"/>
              <w:rPr>
                <w:rFonts w:ascii="Lora-Regular" w:eastAsia="Lora-Regular" w:cs="Lora-Regular"/>
                <w:sz w:val="18"/>
                <w:szCs w:val="18"/>
                <w:lang w:val="en-US" w:eastAsia="ru-RU"/>
              </w:rPr>
            </w:pPr>
            <w:r w:rsidRPr="00CB06EB">
              <w:rPr>
                <w:rFonts w:ascii="Verdana" w:eastAsia="Lora-Regular" w:hAnsi="Verdana" w:cs="Lora-Regular"/>
                <w:sz w:val="18"/>
                <w:szCs w:val="18"/>
                <w:lang w:val="en-US" w:eastAsia="ru-RU"/>
              </w:rPr>
              <w:t>nutrient requirements, growth and development at key stages of the life cycle</w:t>
            </w:r>
          </w:p>
        </w:tc>
        <w:tc>
          <w:tcPr>
            <w:tcW w:w="3209" w:type="dxa"/>
          </w:tcPr>
          <w:p w14:paraId="6924529E" w14:textId="5236D479" w:rsidR="00CF1A6A" w:rsidRPr="00087102" w:rsidRDefault="00CF1A6A">
            <w:pPr>
              <w:rPr>
                <w:rFonts w:ascii="Verdana" w:eastAsia="Verdana" w:hAnsi="Verdana" w:cs="Verdana"/>
                <w:b/>
                <w:bCs/>
                <w:sz w:val="20"/>
                <w:szCs w:val="20"/>
                <w:lang w:val="en-US"/>
              </w:rPr>
            </w:pPr>
            <w:r w:rsidRPr="00087102">
              <w:rPr>
                <w:rFonts w:ascii="Verdana" w:eastAsia="Verdana" w:hAnsi="Verdana" w:cs="Verdana"/>
                <w:b/>
                <w:bCs/>
                <w:sz w:val="20"/>
                <w:szCs w:val="20"/>
                <w:lang w:val="en-US"/>
              </w:rPr>
              <w:t xml:space="preserve">Task </w:t>
            </w:r>
            <w:r w:rsidR="000A717F">
              <w:rPr>
                <w:rFonts w:ascii="Verdana" w:eastAsia="Verdana" w:hAnsi="Verdana" w:cs="Verdana"/>
                <w:b/>
                <w:bCs/>
                <w:sz w:val="20"/>
                <w:szCs w:val="20"/>
                <w:lang w:val="en-US"/>
              </w:rPr>
              <w:t>4</w:t>
            </w:r>
          </w:p>
          <w:p w14:paraId="5D82760D" w14:textId="720CEE3E" w:rsidR="00A83D8F" w:rsidRPr="00CF1A6A" w:rsidRDefault="00472064">
            <w:pPr>
              <w:rPr>
                <w:rFonts w:ascii="Verdana" w:eastAsia="Verdana" w:hAnsi="Verdana" w:cs="Verdana"/>
                <w:sz w:val="20"/>
                <w:szCs w:val="20"/>
                <w:lang w:val="en-US"/>
              </w:rPr>
            </w:pPr>
            <w:r>
              <w:rPr>
                <w:rFonts w:ascii="Verdana" w:eastAsia="Verdana" w:hAnsi="Verdana" w:cs="Verdana"/>
                <w:sz w:val="20"/>
                <w:szCs w:val="20"/>
                <w:lang w:val="en-US"/>
              </w:rPr>
              <w:t>(</w:t>
            </w:r>
            <w:r w:rsidR="0071337B" w:rsidRPr="00CF1A6A">
              <w:rPr>
                <w:rFonts w:ascii="Verdana" w:eastAsia="Verdana" w:hAnsi="Verdana" w:cs="Verdana"/>
                <w:sz w:val="20"/>
                <w:szCs w:val="20"/>
                <w:lang w:val="en-US"/>
              </w:rPr>
              <w:t>2 unit =</w:t>
            </w:r>
            <w:r w:rsidR="00CF1A6A">
              <w:rPr>
                <w:rFonts w:ascii="Verdana" w:eastAsia="Verdana" w:hAnsi="Verdana" w:cs="Verdana"/>
                <w:sz w:val="20"/>
                <w:szCs w:val="20"/>
                <w:lang w:val="en-US"/>
              </w:rPr>
              <w:t xml:space="preserve"> </w:t>
            </w:r>
            <w:r w:rsidR="0071337B" w:rsidRPr="00CF1A6A">
              <w:rPr>
                <w:rFonts w:ascii="Verdana" w:eastAsia="Verdana" w:hAnsi="Verdana" w:cs="Verdana"/>
                <w:sz w:val="20"/>
                <w:szCs w:val="20"/>
                <w:lang w:val="en-US"/>
              </w:rPr>
              <w:t>90 min</w:t>
            </w:r>
            <w:r>
              <w:rPr>
                <w:rFonts w:ascii="Verdana" w:eastAsia="Verdana" w:hAnsi="Verdana" w:cs="Verdana"/>
                <w:sz w:val="20"/>
                <w:szCs w:val="20"/>
                <w:lang w:val="en-US"/>
              </w:rPr>
              <w:t>)</w:t>
            </w:r>
          </w:p>
          <w:p w14:paraId="7C8EA131" w14:textId="66BFCA18" w:rsidR="00CF1A6A" w:rsidRDefault="00CF1A6A" w:rsidP="0001593E">
            <w:pPr>
              <w:autoSpaceDE w:val="0"/>
              <w:autoSpaceDN w:val="0"/>
              <w:adjustRightInd w:val="0"/>
              <w:rPr>
                <w:color w:val="1D2125"/>
                <w:lang w:val="en-US" w:eastAsia="ru-RU"/>
              </w:rPr>
            </w:pPr>
            <w:r w:rsidRPr="00CF1A6A">
              <w:rPr>
                <w:color w:val="1D2125"/>
                <w:lang w:val="en-US" w:eastAsia="ru-RU"/>
              </w:rPr>
              <w:t xml:space="preserve">Deadline: </w:t>
            </w:r>
            <w:r w:rsidRPr="00CF1A6A">
              <w:rPr>
                <w:color w:val="1D2125"/>
                <w:highlight w:val="yellow"/>
                <w:lang w:val="en-US" w:eastAsia="ru-RU"/>
              </w:rPr>
              <w:t>xx</w:t>
            </w:r>
          </w:p>
          <w:p w14:paraId="5197F561" w14:textId="77777777" w:rsidR="00CF1A6A" w:rsidRDefault="00CF1A6A" w:rsidP="0001593E">
            <w:pPr>
              <w:autoSpaceDE w:val="0"/>
              <w:autoSpaceDN w:val="0"/>
              <w:adjustRightInd w:val="0"/>
              <w:rPr>
                <w:rFonts w:ascii="Verdana" w:eastAsia="Lora-Regular" w:hAnsi="Verdana" w:cs="Lora-Regular"/>
                <w:sz w:val="18"/>
                <w:szCs w:val="18"/>
                <w:lang w:val="en-US"/>
              </w:rPr>
            </w:pPr>
          </w:p>
          <w:p w14:paraId="70F7AAC9" w14:textId="735E1D15" w:rsidR="0001593E" w:rsidRPr="0001593E" w:rsidRDefault="0001593E" w:rsidP="0001593E">
            <w:pPr>
              <w:autoSpaceDE w:val="0"/>
              <w:autoSpaceDN w:val="0"/>
              <w:adjustRightInd w:val="0"/>
              <w:rPr>
                <w:rFonts w:ascii="Verdana" w:eastAsia="Lora-Regular" w:hAnsi="Verdana" w:cs="Lora-Regular"/>
                <w:sz w:val="18"/>
                <w:szCs w:val="18"/>
                <w:lang w:val="en-US"/>
              </w:rPr>
            </w:pPr>
            <w:r w:rsidRPr="0001593E">
              <w:rPr>
                <w:rFonts w:ascii="Verdana" w:eastAsia="Lora-Regular" w:hAnsi="Verdana" w:cs="Lora-Regular"/>
                <w:sz w:val="18"/>
                <w:szCs w:val="18"/>
                <w:lang w:val="en-US"/>
              </w:rPr>
              <w:t>Interpret the Nutrition Facts labels found on food</w:t>
            </w:r>
          </w:p>
          <w:p w14:paraId="685FC798" w14:textId="77777777" w:rsidR="0001593E" w:rsidRPr="0001593E" w:rsidRDefault="0001593E" w:rsidP="0001593E">
            <w:pPr>
              <w:rPr>
                <w:rFonts w:ascii="Verdana" w:eastAsia="Lora-Regular" w:hAnsi="Verdana" w:cs="Lora-Regular"/>
                <w:sz w:val="18"/>
                <w:szCs w:val="18"/>
                <w:lang w:val="en-US"/>
              </w:rPr>
            </w:pPr>
            <w:r w:rsidRPr="0001593E">
              <w:rPr>
                <w:rFonts w:ascii="Verdana" w:eastAsia="Lora-Regular" w:hAnsi="Verdana" w:cs="Lora-Regular"/>
                <w:sz w:val="18"/>
                <w:szCs w:val="18"/>
                <w:lang w:val="en-US"/>
              </w:rPr>
              <w:t>Items</w:t>
            </w:r>
          </w:p>
          <w:p w14:paraId="3D7905AF" w14:textId="77777777" w:rsidR="0001593E" w:rsidRPr="0001593E" w:rsidRDefault="007E1457" w:rsidP="0001593E">
            <w:pPr>
              <w:autoSpaceDE w:val="0"/>
              <w:autoSpaceDN w:val="0"/>
              <w:adjustRightInd w:val="0"/>
              <w:rPr>
                <w:rFonts w:ascii="Verdana" w:eastAsia="Lora-Regular" w:hAnsi="Verdana" w:cs="Lora-Regular"/>
                <w:sz w:val="18"/>
                <w:szCs w:val="18"/>
                <w:lang w:val="en-US"/>
              </w:rPr>
            </w:pPr>
            <w:hyperlink r:id="rId12" w:history="1">
              <w:r w:rsidR="0001593E" w:rsidRPr="00BC0331">
                <w:rPr>
                  <w:rStyle w:val="Hyperlink"/>
                  <w:rFonts w:eastAsia="Lora-Regular" w:cs="Lora-Regular"/>
                  <w:sz w:val="18"/>
                  <w:szCs w:val="18"/>
                  <w:lang w:val="en-US"/>
                </w:rPr>
                <w:t>http://www.wpro.who.int/mediacentre/</w:t>
              </w:r>
            </w:hyperlink>
            <w:r w:rsidR="0001593E">
              <w:rPr>
                <w:rFonts w:ascii="Verdana" w:eastAsia="Lora-Regular" w:hAnsi="Verdana" w:cs="Lora-Regular"/>
                <w:sz w:val="18"/>
                <w:szCs w:val="18"/>
                <w:lang w:val="en-US"/>
              </w:rPr>
              <w:t xml:space="preserve"> </w:t>
            </w:r>
            <w:r w:rsidR="0001593E" w:rsidRPr="0001593E">
              <w:rPr>
                <w:rFonts w:ascii="Verdana" w:eastAsia="Lora-Regular" w:hAnsi="Verdana" w:cs="Lora-Regular"/>
                <w:sz w:val="18"/>
                <w:szCs w:val="18"/>
                <w:lang w:val="en-US"/>
              </w:rPr>
              <w:t>factsheets/fs14042010/en/</w:t>
            </w:r>
          </w:p>
          <w:p w14:paraId="66DBE0E4" w14:textId="77777777" w:rsidR="0001593E" w:rsidRDefault="0001593E" w:rsidP="0001593E">
            <w:pPr>
              <w:rPr>
                <w:rFonts w:eastAsia="Lora-Regular" w:cs="Lora-Regular"/>
                <w:sz w:val="18"/>
                <w:szCs w:val="18"/>
                <w:lang w:val="en-US"/>
              </w:rPr>
            </w:pPr>
          </w:p>
          <w:p w14:paraId="2E45B53E" w14:textId="77777777" w:rsidR="0001593E" w:rsidRPr="00CF1A6A" w:rsidRDefault="0001593E">
            <w:pPr>
              <w:rPr>
                <w:rFonts w:ascii="Verdana" w:eastAsia="Verdana" w:hAnsi="Verdana" w:cs="Verdana"/>
                <w:sz w:val="20"/>
                <w:szCs w:val="20"/>
                <w:lang w:val="en-US"/>
              </w:rPr>
            </w:pPr>
            <w:r w:rsidRPr="00CF1A6A">
              <w:rPr>
                <w:rFonts w:ascii="Verdana" w:eastAsia="Verdana" w:hAnsi="Verdana" w:cs="Verdana"/>
                <w:sz w:val="20"/>
                <w:szCs w:val="20"/>
                <w:lang w:val="en-US"/>
              </w:rPr>
              <w:t>Learning the cause of food contamination</w:t>
            </w:r>
          </w:p>
          <w:sdt>
            <w:sdtPr>
              <w:tag w:val="goog_rdk_4"/>
              <w:id w:val="-2138242579"/>
            </w:sdtPr>
            <w:sdtEndPr/>
            <w:sdtContent>
              <w:p w14:paraId="4346C824" w14:textId="77777777" w:rsidR="0001593E" w:rsidRPr="00CF1A6A" w:rsidRDefault="007E1457" w:rsidP="0001593E">
                <w:pPr>
                  <w:autoSpaceDE w:val="0"/>
                  <w:autoSpaceDN w:val="0"/>
                  <w:adjustRightInd w:val="0"/>
                  <w:rPr>
                    <w:rFonts w:ascii="Verdana" w:eastAsia="Lora-Regular" w:hAnsi="Verdana" w:cs="Lora-Regular"/>
                    <w:sz w:val="18"/>
                    <w:szCs w:val="21"/>
                    <w:lang w:val="en-US" w:eastAsia="ru-RU"/>
                  </w:rPr>
                </w:pPr>
                <w:hyperlink r:id="rId13" w:history="1">
                  <w:r w:rsidR="0001593E" w:rsidRPr="00CF1A6A">
                    <w:rPr>
                      <w:rStyle w:val="Hyperlink"/>
                      <w:rFonts w:eastAsia="Lora-Regular" w:cs="Lora-Regular"/>
                      <w:sz w:val="18"/>
                      <w:szCs w:val="21"/>
                      <w:lang w:val="en-US"/>
                    </w:rPr>
                    <w:t>http:/</w:t>
                  </w:r>
                  <w:r w:rsidR="0001593E" w:rsidRPr="00CF1A6A">
                    <w:rPr>
                      <w:rStyle w:val="Hyperlink"/>
                      <w:rFonts w:eastAsia="Lora-Regular" w:cs="Lora-Regular"/>
                      <w:sz w:val="18"/>
                      <w:szCs w:val="21"/>
                      <w:lang w:val="en-US" w:eastAsia="ru-RU"/>
                    </w:rPr>
                    <w:t>/www.cdc.gov/</w:t>
                  </w:r>
                </w:hyperlink>
                <w:r w:rsidR="0001593E" w:rsidRPr="00CF1A6A">
                  <w:rPr>
                    <w:rFonts w:ascii="Verdana" w:eastAsia="Lora-Regular" w:hAnsi="Verdana" w:cs="Lora-Regular"/>
                    <w:sz w:val="18"/>
                    <w:szCs w:val="21"/>
                    <w:lang w:val="en-US" w:eastAsia="ru-RU"/>
                  </w:rPr>
                  <w:t xml:space="preserve"> </w:t>
                </w:r>
                <w:r w:rsidR="00440A79" w:rsidRPr="0001593E">
                  <w:rPr>
                    <w:rFonts w:ascii="Verdana" w:eastAsia="Lora-Regular" w:hAnsi="Verdana" w:cs="Lora-Regular"/>
                    <w:sz w:val="18"/>
                    <w:szCs w:val="21"/>
                    <w:lang w:val="en-US" w:eastAsia="ru-RU"/>
                  </w:rPr>
                  <w:t>food safety</w:t>
                </w:r>
                <w:r w:rsidR="0001593E" w:rsidRPr="0001593E">
                  <w:rPr>
                    <w:rFonts w:ascii="Verdana" w:eastAsia="Lora-Regular" w:hAnsi="Verdana" w:cs="Lora-Regular"/>
                    <w:sz w:val="18"/>
                    <w:szCs w:val="21"/>
                    <w:lang w:val="en-US" w:eastAsia="ru-RU"/>
                  </w:rPr>
                  <w:t xml:space="preserve">/foodborne-germs.html . </w:t>
                </w:r>
              </w:p>
              <w:p w14:paraId="0D78E4E6" w14:textId="77777777" w:rsidR="00A83D8F" w:rsidRDefault="007E1457" w:rsidP="0001593E">
                <w:pPr>
                  <w:rPr>
                    <w:rFonts w:ascii="Verdana" w:eastAsia="Verdana" w:hAnsi="Verdana" w:cs="Verdana"/>
                    <w:color w:val="202124"/>
                    <w:sz w:val="20"/>
                    <w:szCs w:val="20"/>
                  </w:rPr>
                </w:pPr>
              </w:p>
            </w:sdtContent>
          </w:sdt>
          <w:p w14:paraId="71F1FA88" w14:textId="77777777" w:rsidR="00A83D8F" w:rsidRDefault="00A83D8F">
            <w:pPr>
              <w:rPr>
                <w:rFonts w:ascii="Verdana" w:eastAsia="Verdana" w:hAnsi="Verdana" w:cs="Verdana"/>
                <w:sz w:val="20"/>
                <w:szCs w:val="20"/>
              </w:rPr>
            </w:pPr>
          </w:p>
        </w:tc>
      </w:tr>
      <w:tr w:rsidR="00A83D8F" w:rsidRPr="00CF1A6A" w14:paraId="60A03AF4" w14:textId="77777777" w:rsidTr="00F75BD4">
        <w:tc>
          <w:tcPr>
            <w:tcW w:w="2055" w:type="dxa"/>
          </w:tcPr>
          <w:p w14:paraId="02839CE6" w14:textId="416D3039" w:rsidR="00CF1A6A" w:rsidRPr="00CF1A6A" w:rsidRDefault="00CF1A6A">
            <w:pPr>
              <w:rPr>
                <w:rFonts w:ascii="Verdana" w:eastAsia="Verdana" w:hAnsi="Verdana" w:cs="Verdana"/>
                <w:b/>
                <w:bCs/>
                <w:sz w:val="20"/>
                <w:szCs w:val="20"/>
              </w:rPr>
            </w:pPr>
            <w:r w:rsidRPr="00CF1A6A">
              <w:rPr>
                <w:rFonts w:ascii="Verdana" w:eastAsia="Verdana" w:hAnsi="Verdana" w:cs="Verdana"/>
                <w:b/>
                <w:bCs/>
                <w:sz w:val="20"/>
                <w:szCs w:val="20"/>
              </w:rPr>
              <w:t xml:space="preserve">Lesson </w:t>
            </w:r>
            <w:r w:rsidR="000A717F">
              <w:rPr>
                <w:rFonts w:ascii="Verdana" w:eastAsia="Verdana" w:hAnsi="Verdana" w:cs="Verdana"/>
                <w:b/>
                <w:bCs/>
                <w:sz w:val="20"/>
                <w:szCs w:val="20"/>
              </w:rPr>
              <w:t>5</w:t>
            </w:r>
          </w:p>
          <w:p w14:paraId="033C5DC6" w14:textId="77777777" w:rsidR="00CF1A6A" w:rsidRDefault="00CF1A6A">
            <w:pPr>
              <w:rPr>
                <w:rFonts w:ascii="Verdana" w:eastAsia="Verdana" w:hAnsi="Verdana" w:cs="Verdana"/>
                <w:sz w:val="20"/>
                <w:szCs w:val="20"/>
              </w:rPr>
            </w:pPr>
          </w:p>
          <w:p w14:paraId="299A47B4" w14:textId="0204188A" w:rsidR="00CF1A6A" w:rsidRDefault="00AD4079">
            <w:pPr>
              <w:rPr>
                <w:rFonts w:ascii="Verdana" w:eastAsia="Verdana" w:hAnsi="Verdana" w:cs="Verdana"/>
                <w:sz w:val="20"/>
                <w:szCs w:val="20"/>
              </w:rPr>
            </w:pPr>
            <w:r>
              <w:rPr>
                <w:rFonts w:ascii="Verdana" w:eastAsia="Verdana" w:hAnsi="Verdana" w:cs="Verdana"/>
                <w:sz w:val="20"/>
                <w:szCs w:val="20"/>
              </w:rPr>
              <w:t>3,3</w:t>
            </w:r>
            <w:r w:rsidR="0071337B">
              <w:rPr>
                <w:rFonts w:ascii="Verdana" w:eastAsia="Verdana" w:hAnsi="Verdana" w:cs="Verdana"/>
                <w:sz w:val="20"/>
                <w:szCs w:val="20"/>
              </w:rPr>
              <w:t xml:space="preserve"> unit</w:t>
            </w:r>
            <w:r w:rsidR="00CF1A6A">
              <w:rPr>
                <w:rFonts w:ascii="Verdana" w:eastAsia="Verdana" w:hAnsi="Verdana" w:cs="Verdana"/>
                <w:sz w:val="20"/>
                <w:szCs w:val="20"/>
              </w:rPr>
              <w:t>s</w:t>
            </w:r>
          </w:p>
          <w:p w14:paraId="189BC037" w14:textId="77777777" w:rsidR="00A83D8F" w:rsidRDefault="00A83D8F">
            <w:pPr>
              <w:rPr>
                <w:rFonts w:ascii="Verdana" w:eastAsia="Verdana" w:hAnsi="Verdana" w:cs="Verdana"/>
                <w:sz w:val="20"/>
                <w:szCs w:val="20"/>
              </w:rPr>
            </w:pPr>
          </w:p>
          <w:p w14:paraId="2A29B761" w14:textId="77777777" w:rsidR="00A83D8F" w:rsidRDefault="00A83D8F">
            <w:pPr>
              <w:rPr>
                <w:rFonts w:ascii="Verdana" w:eastAsia="Verdana" w:hAnsi="Verdana" w:cs="Verdana"/>
                <w:sz w:val="20"/>
                <w:szCs w:val="20"/>
              </w:rPr>
            </w:pPr>
          </w:p>
          <w:p w14:paraId="1D6CBCF6" w14:textId="77777777" w:rsidR="00A83D8F" w:rsidRDefault="00A83D8F">
            <w:pPr>
              <w:rPr>
                <w:rFonts w:ascii="Verdana" w:eastAsia="Verdana" w:hAnsi="Verdana" w:cs="Verdana"/>
                <w:sz w:val="20"/>
                <w:szCs w:val="20"/>
              </w:rPr>
            </w:pPr>
          </w:p>
        </w:tc>
        <w:tc>
          <w:tcPr>
            <w:tcW w:w="4515" w:type="dxa"/>
          </w:tcPr>
          <w:p w14:paraId="6F99F019" w14:textId="102BD91D"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u w:val="single"/>
                <w:lang w:val="en-US"/>
              </w:rPr>
              <w:t>Unit Topic</w:t>
            </w:r>
            <w:r w:rsidRPr="00CF1A6A">
              <w:rPr>
                <w:rFonts w:ascii="Verdana" w:eastAsia="Verdana" w:hAnsi="Verdana" w:cs="Verdana"/>
                <w:sz w:val="20"/>
                <w:szCs w:val="20"/>
                <w:lang w:val="en-US"/>
              </w:rPr>
              <w:t>:</w:t>
            </w:r>
          </w:p>
          <w:p w14:paraId="7F9CDAE6" w14:textId="39CE0C4B" w:rsidR="0001593E" w:rsidRPr="00CF1A6A" w:rsidRDefault="00CB06EB">
            <w:pPr>
              <w:rPr>
                <w:rFonts w:ascii="Verdana" w:eastAsia="Verdana" w:hAnsi="Verdana" w:cs="Verdana"/>
                <w:sz w:val="20"/>
                <w:szCs w:val="20"/>
                <w:lang w:val="en-US"/>
              </w:rPr>
            </w:pPr>
            <w:r>
              <w:rPr>
                <w:rFonts w:ascii="Verdana" w:eastAsia="Verdana" w:hAnsi="Verdana" w:cs="Verdana"/>
                <w:sz w:val="20"/>
                <w:szCs w:val="20"/>
                <w:lang w:val="en-US"/>
              </w:rPr>
              <w:t>Dietary imbalanced and diet related diseases</w:t>
            </w:r>
          </w:p>
          <w:p w14:paraId="42E93516" w14:textId="77777777" w:rsidR="003C09DF" w:rsidRDefault="003C09DF">
            <w:pPr>
              <w:rPr>
                <w:rFonts w:ascii="Verdana" w:eastAsia="Verdana" w:hAnsi="Verdana" w:cs="Verdana"/>
                <w:sz w:val="20"/>
                <w:szCs w:val="20"/>
                <w:u w:val="single"/>
                <w:lang w:val="en-US"/>
              </w:rPr>
            </w:pPr>
          </w:p>
          <w:p w14:paraId="3F86B871" w14:textId="6C819976"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u w:val="single"/>
                <w:lang w:val="en-US"/>
              </w:rPr>
              <w:t>Learning Goal:</w:t>
            </w:r>
            <w:r w:rsidRPr="00CF1A6A">
              <w:rPr>
                <w:rFonts w:ascii="Verdana" w:eastAsia="Verdana" w:hAnsi="Verdana" w:cs="Verdana"/>
                <w:sz w:val="20"/>
                <w:szCs w:val="20"/>
                <w:lang w:val="en-US"/>
              </w:rPr>
              <w:t xml:space="preserve"> </w:t>
            </w:r>
          </w:p>
          <w:p w14:paraId="2E5EAFE0" w14:textId="51B01F74" w:rsidR="00A83D8F" w:rsidRPr="00CF1A6A" w:rsidRDefault="00CB06EB">
            <w:pPr>
              <w:rPr>
                <w:rFonts w:ascii="Verdana" w:eastAsia="Verdana" w:hAnsi="Verdana" w:cs="Verdana"/>
                <w:sz w:val="20"/>
                <w:szCs w:val="20"/>
                <w:lang w:val="en-US"/>
              </w:rPr>
            </w:pPr>
            <w:r>
              <w:rPr>
                <w:rFonts w:ascii="Verdana" w:eastAsia="Verdana" w:hAnsi="Verdana" w:cs="Verdana"/>
                <w:sz w:val="20"/>
                <w:szCs w:val="20"/>
                <w:lang w:val="en-US"/>
              </w:rPr>
              <w:t>t</w:t>
            </w:r>
            <w:r w:rsidRPr="00CB06EB">
              <w:rPr>
                <w:rFonts w:ascii="Verdana" w:eastAsia="Verdana" w:hAnsi="Verdana" w:cs="Verdana"/>
                <w:sz w:val="20"/>
                <w:szCs w:val="20"/>
                <w:lang w:val="en-US"/>
              </w:rPr>
              <w:t>o foster food and nutritional security to guide and promote healthy lifestyles and healthy eating practices that contribute to preventing malnutrition and the development of diseases associated with food.</w:t>
            </w:r>
          </w:p>
          <w:p w14:paraId="12AA6EBF" w14:textId="77777777" w:rsidR="003C09DF" w:rsidRDefault="003C09DF">
            <w:pPr>
              <w:rPr>
                <w:rFonts w:ascii="Verdana" w:eastAsia="Verdana" w:hAnsi="Verdana" w:cs="Verdana"/>
                <w:sz w:val="20"/>
                <w:szCs w:val="20"/>
                <w:u w:val="single"/>
                <w:lang w:val="en-US"/>
              </w:rPr>
            </w:pPr>
          </w:p>
          <w:p w14:paraId="018E02A4" w14:textId="07A65228" w:rsidR="00A83D8F" w:rsidRPr="00CF1A6A" w:rsidRDefault="0071337B">
            <w:pPr>
              <w:rPr>
                <w:rFonts w:ascii="Verdana" w:eastAsia="Verdana" w:hAnsi="Verdana" w:cs="Verdana"/>
                <w:sz w:val="20"/>
                <w:szCs w:val="20"/>
                <w:lang w:val="en-US"/>
              </w:rPr>
            </w:pPr>
            <w:r w:rsidRPr="00CF1A6A">
              <w:rPr>
                <w:rFonts w:ascii="Verdana" w:eastAsia="Verdana" w:hAnsi="Verdana" w:cs="Verdana"/>
                <w:sz w:val="20"/>
                <w:szCs w:val="20"/>
                <w:u w:val="single"/>
                <w:lang w:val="en-US"/>
              </w:rPr>
              <w:t>Objectives:</w:t>
            </w:r>
          </w:p>
          <w:p w14:paraId="5E4D990A" w14:textId="77777777" w:rsidR="00CB06EB" w:rsidRPr="00CB06EB" w:rsidRDefault="00CB06EB" w:rsidP="00CB06EB">
            <w:pPr>
              <w:pStyle w:val="Listenabsatz"/>
              <w:numPr>
                <w:ilvl w:val="0"/>
                <w:numId w:val="14"/>
              </w:numPr>
              <w:autoSpaceDE w:val="0"/>
              <w:autoSpaceDN w:val="0"/>
              <w:adjustRightInd w:val="0"/>
              <w:rPr>
                <w:rFonts w:ascii="Verdana" w:eastAsia="Verdana" w:hAnsi="Verdana" w:cs="Verdana"/>
                <w:sz w:val="20"/>
                <w:szCs w:val="20"/>
                <w:lang w:val="en-US"/>
              </w:rPr>
            </w:pPr>
            <w:r w:rsidRPr="00CB06EB">
              <w:rPr>
                <w:rFonts w:ascii="Verdana" w:eastAsia="Verdana" w:hAnsi="Verdana" w:cs="Verdana"/>
                <w:sz w:val="20"/>
                <w:szCs w:val="20"/>
                <w:lang w:val="en-US"/>
              </w:rPr>
              <w:t xml:space="preserve">demonstrates knowledge of nutritionally balanced diets. </w:t>
            </w:r>
          </w:p>
          <w:p w14:paraId="61F50985" w14:textId="5DC57168" w:rsidR="00CB06EB" w:rsidRPr="00CB06EB" w:rsidRDefault="00CB06EB" w:rsidP="00CB06EB">
            <w:pPr>
              <w:pStyle w:val="Listenabsatz"/>
              <w:numPr>
                <w:ilvl w:val="0"/>
                <w:numId w:val="14"/>
              </w:numPr>
              <w:autoSpaceDE w:val="0"/>
              <w:autoSpaceDN w:val="0"/>
              <w:adjustRightInd w:val="0"/>
              <w:rPr>
                <w:rFonts w:ascii="Verdana" w:eastAsia="Verdana" w:hAnsi="Verdana" w:cs="Verdana"/>
                <w:sz w:val="20"/>
                <w:szCs w:val="20"/>
                <w:lang w:val="en-US"/>
              </w:rPr>
            </w:pPr>
            <w:r w:rsidRPr="00CB06EB">
              <w:rPr>
                <w:rFonts w:ascii="Verdana" w:eastAsia="Verdana" w:hAnsi="Verdana" w:cs="Verdana"/>
                <w:sz w:val="20"/>
                <w:szCs w:val="20"/>
                <w:lang w:val="en-US"/>
              </w:rPr>
              <w:lastRenderedPageBreak/>
              <w:t>research the long-term effects of food choices;</w:t>
            </w:r>
          </w:p>
          <w:p w14:paraId="6C8966AC" w14:textId="5F58EBC4" w:rsidR="00A83D8F" w:rsidRPr="00CB06EB" w:rsidRDefault="00CB06EB" w:rsidP="00CB06EB">
            <w:pPr>
              <w:pStyle w:val="Listenabsatz"/>
              <w:numPr>
                <w:ilvl w:val="0"/>
                <w:numId w:val="14"/>
              </w:numPr>
              <w:autoSpaceDE w:val="0"/>
              <w:autoSpaceDN w:val="0"/>
              <w:adjustRightInd w:val="0"/>
              <w:rPr>
                <w:rFonts w:ascii="Verdana" w:eastAsia="Verdana" w:hAnsi="Verdana" w:cs="Verdana"/>
                <w:sz w:val="20"/>
                <w:szCs w:val="20"/>
                <w:lang w:val="en-US"/>
              </w:rPr>
            </w:pPr>
            <w:r w:rsidRPr="00CB06EB">
              <w:rPr>
                <w:rFonts w:ascii="Verdana" w:eastAsia="Verdana" w:hAnsi="Verdana" w:cs="Verdana"/>
                <w:sz w:val="20"/>
                <w:szCs w:val="20"/>
                <w:lang w:val="en-US"/>
              </w:rPr>
              <w:t>recognize</w:t>
            </w:r>
            <w:r>
              <w:rPr>
                <w:rFonts w:ascii="Verdana" w:eastAsia="Verdana" w:hAnsi="Verdana" w:cs="Verdana"/>
                <w:sz w:val="20"/>
                <w:szCs w:val="20"/>
                <w:lang w:val="en-US"/>
              </w:rPr>
              <w:t xml:space="preserve"> </w:t>
            </w:r>
            <w:r w:rsidRPr="00CB06EB">
              <w:rPr>
                <w:rFonts w:ascii="Verdana" w:eastAsia="Verdana" w:hAnsi="Verdana" w:cs="Verdana"/>
                <w:sz w:val="20"/>
                <w:szCs w:val="20"/>
                <w:lang w:val="en-US"/>
              </w:rPr>
              <w:t>strategies for prevention, treatment, and management of diet-related diseases such as diabetes, hypertension, childhood obesity, anorexia, and bulimia;</w:t>
            </w:r>
          </w:p>
        </w:tc>
        <w:tc>
          <w:tcPr>
            <w:tcW w:w="3209" w:type="dxa"/>
          </w:tcPr>
          <w:p w14:paraId="6357F16B" w14:textId="2DE25D6B" w:rsidR="003C09DF" w:rsidRDefault="003C09DF" w:rsidP="00F75BD4">
            <w:pPr>
              <w:rPr>
                <w:rFonts w:ascii="Verdana" w:eastAsia="Lora-Regular" w:hAnsi="Verdana" w:cs="Lora-Regular"/>
                <w:b/>
                <w:bCs/>
                <w:sz w:val="18"/>
                <w:szCs w:val="18"/>
                <w:lang w:val="en-US"/>
              </w:rPr>
            </w:pPr>
            <w:r w:rsidRPr="000A717F">
              <w:rPr>
                <w:rFonts w:ascii="Verdana" w:eastAsia="Lora-Regular" w:hAnsi="Verdana" w:cs="Lora-Regular"/>
                <w:b/>
                <w:bCs/>
                <w:sz w:val="18"/>
                <w:szCs w:val="18"/>
                <w:lang w:val="en-US"/>
              </w:rPr>
              <w:lastRenderedPageBreak/>
              <w:t>Task 5</w:t>
            </w:r>
          </w:p>
          <w:p w14:paraId="68EFBBC8" w14:textId="55D84C1D" w:rsidR="000A717F" w:rsidRPr="000A717F" w:rsidRDefault="000A717F" w:rsidP="00F75BD4">
            <w:pPr>
              <w:rPr>
                <w:rFonts w:ascii="Verdana" w:eastAsia="Lora-Regular" w:hAnsi="Verdana" w:cs="Lora-Regular"/>
                <w:sz w:val="18"/>
                <w:szCs w:val="18"/>
                <w:lang w:val="en-US"/>
              </w:rPr>
            </w:pPr>
            <w:r w:rsidRPr="000A717F">
              <w:rPr>
                <w:rFonts w:ascii="Verdana" w:eastAsia="Lora-Regular" w:hAnsi="Verdana" w:cs="Lora-Regular"/>
                <w:sz w:val="18"/>
                <w:szCs w:val="18"/>
                <w:lang w:val="en-US"/>
              </w:rPr>
              <w:t>4 units (= 180 min)</w:t>
            </w:r>
          </w:p>
          <w:p w14:paraId="6F43C214" w14:textId="77777777" w:rsidR="00AD48C3" w:rsidRDefault="00AD48C3" w:rsidP="00F75BD4">
            <w:pPr>
              <w:rPr>
                <w:rFonts w:ascii="Verdana" w:eastAsia="Lora-Regular" w:hAnsi="Verdana" w:cs="Lora-Regular"/>
                <w:sz w:val="18"/>
                <w:szCs w:val="18"/>
                <w:lang w:val="en-US"/>
              </w:rPr>
            </w:pPr>
          </w:p>
          <w:p w14:paraId="769A25E2" w14:textId="77777777" w:rsidR="00087102" w:rsidRDefault="00AD48C3" w:rsidP="00F75BD4">
            <w:pPr>
              <w:rPr>
                <w:rFonts w:ascii="Verdana" w:eastAsia="Lora-Regular" w:hAnsi="Verdana" w:cs="Lora-Regular"/>
                <w:b/>
                <w:bCs/>
                <w:sz w:val="18"/>
                <w:szCs w:val="18"/>
                <w:lang w:val="en-US"/>
              </w:rPr>
            </w:pPr>
            <w:r w:rsidRPr="00AD48C3">
              <w:rPr>
                <w:rFonts w:ascii="Verdana" w:eastAsia="Lora-Regular" w:hAnsi="Verdana" w:cs="Lora-Regular"/>
                <w:b/>
                <w:bCs/>
                <w:sz w:val="18"/>
                <w:szCs w:val="18"/>
                <w:lang w:val="en-US"/>
              </w:rPr>
              <w:t>Assignement 1:</w:t>
            </w:r>
            <w:r w:rsidR="00087102">
              <w:rPr>
                <w:rFonts w:ascii="Verdana" w:eastAsia="Lora-Regular" w:hAnsi="Verdana" w:cs="Lora-Regular"/>
                <w:b/>
                <w:bCs/>
                <w:sz w:val="18"/>
                <w:szCs w:val="18"/>
                <w:lang w:val="en-US"/>
              </w:rPr>
              <w:t xml:space="preserve"> </w:t>
            </w:r>
          </w:p>
          <w:p w14:paraId="1761DE9E" w14:textId="3FB7508E" w:rsidR="00AD48C3" w:rsidRDefault="00087102" w:rsidP="00F75BD4">
            <w:pPr>
              <w:rPr>
                <w:rFonts w:ascii="Verdana" w:eastAsia="Lora-Regular" w:hAnsi="Verdana" w:cs="Lora-Regular"/>
                <w:sz w:val="18"/>
                <w:szCs w:val="18"/>
                <w:lang w:val="en-US"/>
              </w:rPr>
            </w:pPr>
            <w:r w:rsidRPr="00087102">
              <w:rPr>
                <w:rFonts w:ascii="Verdana" w:eastAsia="Lora-Regular" w:hAnsi="Verdana" w:cs="Lora-Regular"/>
                <w:sz w:val="18"/>
                <w:szCs w:val="18"/>
                <w:lang w:val="en-US"/>
              </w:rPr>
              <w:t>(</w:t>
            </w:r>
            <w:r>
              <w:rPr>
                <w:rFonts w:ascii="Verdana" w:eastAsia="Lora-Regular" w:hAnsi="Verdana" w:cs="Lora-Regular"/>
                <w:sz w:val="18"/>
                <w:szCs w:val="18"/>
                <w:lang w:val="en-US"/>
              </w:rPr>
              <w:t>2</w:t>
            </w:r>
            <w:r w:rsidRPr="00087102">
              <w:rPr>
                <w:rFonts w:ascii="Verdana" w:eastAsia="Lora-Regular" w:hAnsi="Verdana" w:cs="Lora-Regular"/>
                <w:sz w:val="18"/>
                <w:szCs w:val="18"/>
                <w:lang w:val="en-US"/>
              </w:rPr>
              <w:t xml:space="preserve"> unit</w:t>
            </w:r>
            <w:r>
              <w:rPr>
                <w:rFonts w:ascii="Verdana" w:eastAsia="Lora-Regular" w:hAnsi="Verdana" w:cs="Lora-Regular"/>
                <w:sz w:val="18"/>
                <w:szCs w:val="18"/>
                <w:lang w:val="en-US"/>
              </w:rPr>
              <w:t>s = 90 min</w:t>
            </w:r>
            <w:r w:rsidRPr="00087102">
              <w:rPr>
                <w:rFonts w:ascii="Verdana" w:eastAsia="Lora-Regular" w:hAnsi="Verdana" w:cs="Lora-Regular"/>
                <w:sz w:val="18"/>
                <w:szCs w:val="18"/>
                <w:lang w:val="en-US"/>
              </w:rPr>
              <w:t>)</w:t>
            </w:r>
          </w:p>
          <w:p w14:paraId="765A214A" w14:textId="77777777" w:rsidR="00087102" w:rsidRPr="00AD48C3" w:rsidRDefault="00087102" w:rsidP="00F75BD4">
            <w:pPr>
              <w:rPr>
                <w:rFonts w:ascii="Verdana" w:eastAsia="Lora-Regular" w:hAnsi="Verdana" w:cs="Lora-Regular"/>
                <w:b/>
                <w:bCs/>
                <w:sz w:val="18"/>
                <w:szCs w:val="18"/>
                <w:lang w:val="en-US"/>
              </w:rPr>
            </w:pPr>
          </w:p>
          <w:p w14:paraId="7C7321B9" w14:textId="77777777" w:rsidR="00AD48C3" w:rsidRPr="00AD48C3" w:rsidRDefault="00AD48C3" w:rsidP="00AD48C3">
            <w:pPr>
              <w:spacing w:after="100" w:afterAutospacing="1"/>
              <w:outlineLvl w:val="4"/>
              <w:rPr>
                <w:rFonts w:ascii="Segoe UI" w:hAnsi="Segoe UI" w:cs="Segoe UI"/>
                <w:b/>
                <w:bCs/>
                <w:color w:val="495057"/>
                <w:sz w:val="20"/>
                <w:szCs w:val="20"/>
                <w:lang w:val="en-US" w:eastAsia="de-AT"/>
              </w:rPr>
            </w:pPr>
            <w:r w:rsidRPr="00AD48C3">
              <w:rPr>
                <w:rFonts w:ascii="Segoe UI" w:hAnsi="Segoe UI" w:cs="Segoe UI"/>
                <w:color w:val="495057"/>
                <w:sz w:val="20"/>
                <w:szCs w:val="20"/>
                <w:lang w:val="en-US" w:eastAsia="de-AT"/>
              </w:rPr>
              <w:t>1) write down (in a short form) everything you already know about specific illnesses such as Type 2 diabetes, osteoporosis, anorexia nervosa, bulimia nervosa, and so forth.  This is a brainstorming exercise to help you revise and activate your knowledge! </w:t>
            </w:r>
          </w:p>
          <w:p w14:paraId="67E1B030" w14:textId="31935DD6" w:rsidR="00AD48C3" w:rsidRPr="00AD48C3" w:rsidRDefault="00AD48C3" w:rsidP="00AD48C3">
            <w:pPr>
              <w:spacing w:after="100" w:afterAutospacing="1"/>
              <w:outlineLvl w:val="4"/>
              <w:rPr>
                <w:rFonts w:ascii="Segoe UI" w:hAnsi="Segoe UI" w:cs="Segoe UI"/>
                <w:b/>
                <w:bCs/>
                <w:color w:val="495057"/>
                <w:sz w:val="20"/>
                <w:szCs w:val="20"/>
                <w:lang w:val="en-US" w:eastAsia="de-AT"/>
              </w:rPr>
            </w:pPr>
            <w:r w:rsidRPr="00AD48C3">
              <w:rPr>
                <w:rFonts w:ascii="Segoe UI" w:hAnsi="Segoe UI" w:cs="Segoe UI"/>
                <w:color w:val="495057"/>
                <w:sz w:val="20"/>
                <w:szCs w:val="20"/>
                <w:lang w:val="en-US" w:eastAsia="de-AT"/>
              </w:rPr>
              <w:lastRenderedPageBreak/>
              <w:t>2) Then, write about what you want and need to learn about diet-related illnesses. This will help you manage your learning and fill in the gaps.</w:t>
            </w:r>
          </w:p>
          <w:p w14:paraId="45DE3F11" w14:textId="7E8E9A32" w:rsidR="003C09DF" w:rsidRDefault="003C09DF" w:rsidP="00F75BD4">
            <w:pPr>
              <w:rPr>
                <w:color w:val="1D2125"/>
                <w:lang w:val="en-US" w:eastAsia="ru-RU"/>
              </w:rPr>
            </w:pPr>
            <w:r w:rsidRPr="003C09DF">
              <w:rPr>
                <w:color w:val="1D2125"/>
                <w:lang w:val="en-US" w:eastAsia="ru-RU"/>
              </w:rPr>
              <w:t xml:space="preserve">Deadline: </w:t>
            </w:r>
            <w:r w:rsidRPr="003C09DF">
              <w:rPr>
                <w:color w:val="1D2125"/>
                <w:highlight w:val="yellow"/>
                <w:lang w:val="en-US" w:eastAsia="ru-RU"/>
              </w:rPr>
              <w:t>xx</w:t>
            </w:r>
          </w:p>
          <w:p w14:paraId="5508C59F" w14:textId="77777777" w:rsidR="003C09DF" w:rsidRDefault="003C09DF" w:rsidP="00F75BD4">
            <w:pPr>
              <w:rPr>
                <w:rFonts w:ascii="Verdana" w:eastAsia="Lora-Regular" w:hAnsi="Verdana" w:cs="Lora-Regular"/>
                <w:sz w:val="18"/>
                <w:szCs w:val="18"/>
                <w:lang w:val="en-US"/>
              </w:rPr>
            </w:pPr>
          </w:p>
          <w:p w14:paraId="2A9DFA3B" w14:textId="77777777" w:rsidR="00087102" w:rsidRDefault="00AD48C3" w:rsidP="00AD48C3">
            <w:pPr>
              <w:rPr>
                <w:rFonts w:ascii="Verdana" w:eastAsia="Lora-Regular" w:hAnsi="Verdana" w:cs="Lora-Regular"/>
                <w:b/>
                <w:bCs/>
                <w:sz w:val="18"/>
                <w:szCs w:val="18"/>
                <w:lang w:val="en-US"/>
              </w:rPr>
            </w:pPr>
            <w:r w:rsidRPr="00AD48C3">
              <w:rPr>
                <w:rFonts w:ascii="Verdana" w:eastAsia="Lora-Regular" w:hAnsi="Verdana" w:cs="Lora-Regular"/>
                <w:b/>
                <w:bCs/>
                <w:sz w:val="18"/>
                <w:szCs w:val="18"/>
                <w:lang w:val="en-US"/>
              </w:rPr>
              <w:t>Assignement 2:</w:t>
            </w:r>
            <w:r w:rsidR="00087102">
              <w:rPr>
                <w:rFonts w:ascii="Verdana" w:eastAsia="Lora-Regular" w:hAnsi="Verdana" w:cs="Lora-Regular"/>
                <w:b/>
                <w:bCs/>
                <w:sz w:val="18"/>
                <w:szCs w:val="18"/>
                <w:lang w:val="en-US"/>
              </w:rPr>
              <w:t xml:space="preserve"> </w:t>
            </w:r>
          </w:p>
          <w:p w14:paraId="3CEF79EE" w14:textId="57B735F6" w:rsidR="00A83D8F" w:rsidRPr="00087102" w:rsidRDefault="00087102" w:rsidP="00AD48C3">
            <w:pPr>
              <w:rPr>
                <w:rFonts w:ascii="Verdana" w:eastAsia="Lora-Regular" w:hAnsi="Verdana" w:cs="Lora-Regular"/>
                <w:sz w:val="18"/>
                <w:szCs w:val="18"/>
                <w:lang w:val="en-US"/>
              </w:rPr>
            </w:pPr>
            <w:r w:rsidRPr="00087102">
              <w:rPr>
                <w:rFonts w:ascii="Verdana" w:eastAsia="Lora-Regular" w:hAnsi="Verdana" w:cs="Lora-Regular"/>
                <w:sz w:val="18"/>
                <w:szCs w:val="18"/>
                <w:lang w:val="en-US"/>
              </w:rPr>
              <w:t>(2 units = 90 min)</w:t>
            </w:r>
          </w:p>
          <w:p w14:paraId="1D77F503" w14:textId="77777777" w:rsidR="00087102" w:rsidRDefault="00087102" w:rsidP="00AD48C3">
            <w:pPr>
              <w:rPr>
                <w:rFonts w:ascii="Verdana" w:eastAsia="Lora-Regular" w:hAnsi="Verdana" w:cs="Lora-Regular"/>
                <w:b/>
                <w:bCs/>
                <w:sz w:val="18"/>
                <w:szCs w:val="18"/>
                <w:lang w:val="en-US"/>
              </w:rPr>
            </w:pPr>
          </w:p>
          <w:p w14:paraId="26D358D3" w14:textId="77777777" w:rsidR="00AD48C3" w:rsidRDefault="00AD48C3" w:rsidP="00AD48C3">
            <w:pPr>
              <w:spacing w:after="100" w:afterAutospacing="1"/>
              <w:outlineLvl w:val="4"/>
              <w:rPr>
                <w:rFonts w:ascii="Segoe UI" w:hAnsi="Segoe UI" w:cs="Segoe UI"/>
                <w:color w:val="495057"/>
                <w:sz w:val="20"/>
                <w:szCs w:val="20"/>
                <w:lang w:val="en-US" w:eastAsia="de-AT"/>
              </w:rPr>
            </w:pPr>
            <w:r w:rsidRPr="00AD48C3">
              <w:rPr>
                <w:rFonts w:ascii="Segoe UI" w:hAnsi="Segoe UI" w:cs="Segoe UI"/>
                <w:color w:val="495057"/>
                <w:sz w:val="20"/>
                <w:szCs w:val="20"/>
                <w:lang w:val="en-US" w:eastAsia="de-AT"/>
              </w:rPr>
              <w:t>Think about the long-term effects of food choices. Write an essay in which you state your position on the long-term effects of food choices.</w:t>
            </w:r>
          </w:p>
          <w:p w14:paraId="6C3C301F" w14:textId="6818E1CC" w:rsidR="00AD48C3" w:rsidRPr="00AD48C3" w:rsidRDefault="00AD48C3" w:rsidP="00AD48C3">
            <w:pPr>
              <w:rPr>
                <w:rFonts w:ascii="Verdana" w:eastAsia="Lora-Regular" w:hAnsi="Verdana" w:cs="Lora-Regular"/>
                <w:b/>
                <w:bCs/>
                <w:sz w:val="18"/>
                <w:szCs w:val="18"/>
                <w:lang w:val="en-US"/>
              </w:rPr>
            </w:pPr>
            <w:r w:rsidRPr="003C09DF">
              <w:rPr>
                <w:color w:val="1D2125"/>
                <w:lang w:val="en-US" w:eastAsia="ru-RU"/>
              </w:rPr>
              <w:t xml:space="preserve">Deadline: </w:t>
            </w:r>
            <w:r w:rsidRPr="003C09DF">
              <w:rPr>
                <w:color w:val="1D2125"/>
                <w:highlight w:val="yellow"/>
                <w:lang w:val="en-US" w:eastAsia="ru-RU"/>
              </w:rPr>
              <w:t>xx</w:t>
            </w:r>
          </w:p>
          <w:p w14:paraId="55595F0C" w14:textId="75AFD9A7" w:rsidR="00AD48C3" w:rsidRPr="00F75BD4" w:rsidRDefault="00AD48C3" w:rsidP="00AD48C3">
            <w:pPr>
              <w:rPr>
                <w:rFonts w:ascii="Verdana" w:eastAsia="Verdana" w:hAnsi="Verdana" w:cs="Verdana"/>
                <w:sz w:val="20"/>
                <w:szCs w:val="20"/>
                <w:lang w:val="en-US"/>
              </w:rPr>
            </w:pPr>
          </w:p>
        </w:tc>
      </w:tr>
    </w:tbl>
    <w:p w14:paraId="7E029C8C" w14:textId="77777777" w:rsidR="00A83D8F" w:rsidRPr="00CF1A6A" w:rsidRDefault="00A83D8F">
      <w:pPr>
        <w:spacing w:line="360" w:lineRule="auto"/>
        <w:rPr>
          <w:rFonts w:ascii="Verdana" w:eastAsia="Verdana" w:hAnsi="Verdana" w:cs="Verdana"/>
          <w:sz w:val="20"/>
          <w:szCs w:val="20"/>
          <w:lang w:val="en-US"/>
        </w:rPr>
      </w:pPr>
    </w:p>
    <w:tbl>
      <w:tblPr>
        <w:tblStyle w:val="a2"/>
        <w:tblW w:w="9816" w:type="dxa"/>
        <w:tblInd w:w="-15" w:type="dxa"/>
        <w:tblLayout w:type="fixed"/>
        <w:tblLook w:val="0000" w:firstRow="0" w:lastRow="0" w:firstColumn="0" w:lastColumn="0" w:noHBand="0" w:noVBand="0"/>
      </w:tblPr>
      <w:tblGrid>
        <w:gridCol w:w="9816"/>
      </w:tblGrid>
      <w:tr w:rsidR="00A83D8F" w:rsidRPr="00CF1A6A" w14:paraId="46C651D4" w14:textId="77777777">
        <w:tc>
          <w:tcPr>
            <w:tcW w:w="9816" w:type="dxa"/>
            <w:vAlign w:val="center"/>
          </w:tcPr>
          <w:p w14:paraId="453C9501" w14:textId="77777777" w:rsidR="00A83D8F" w:rsidRPr="00CF1A6A" w:rsidRDefault="0071337B">
            <w:pPr>
              <w:rPr>
                <w:rFonts w:ascii="Verdana" w:eastAsia="Verdana" w:hAnsi="Verdana" w:cs="Verdana"/>
                <w:b/>
                <w:color w:val="000000"/>
                <w:sz w:val="20"/>
                <w:szCs w:val="20"/>
                <w:lang w:val="en-US"/>
              </w:rPr>
            </w:pPr>
            <w:r w:rsidRPr="00CF1A6A">
              <w:rPr>
                <w:rFonts w:ascii="Verdana" w:eastAsia="Verdana" w:hAnsi="Verdana" w:cs="Verdana"/>
                <w:b/>
                <w:color w:val="000000"/>
                <w:sz w:val="20"/>
                <w:szCs w:val="20"/>
                <w:lang w:val="en-US"/>
              </w:rPr>
              <w:t xml:space="preserve">Previous knowledge required: </w:t>
            </w:r>
          </w:p>
          <w:p w14:paraId="402D21CD" w14:textId="5F295BC0" w:rsidR="00A83D8F" w:rsidRPr="00CF1A6A" w:rsidRDefault="0071337B">
            <w:pPr>
              <w:rPr>
                <w:rFonts w:ascii="Verdana" w:eastAsia="Verdana" w:hAnsi="Verdana" w:cs="Verdana"/>
                <w:color w:val="000000"/>
                <w:sz w:val="20"/>
                <w:szCs w:val="20"/>
                <w:lang w:val="en-US"/>
              </w:rPr>
            </w:pPr>
            <w:r w:rsidRPr="00CF1A6A">
              <w:rPr>
                <w:rFonts w:ascii="Verdana" w:eastAsia="Verdana" w:hAnsi="Verdana" w:cs="Verdana"/>
                <w:color w:val="000000"/>
                <w:sz w:val="20"/>
                <w:szCs w:val="20"/>
                <w:lang w:val="en-US"/>
              </w:rPr>
              <w:t xml:space="preserve">Basics </w:t>
            </w:r>
            <w:r w:rsidR="00A56FF5" w:rsidRPr="00CF1A6A">
              <w:rPr>
                <w:rFonts w:ascii="Verdana" w:eastAsia="Verdana" w:hAnsi="Verdana" w:cs="Verdana"/>
                <w:color w:val="000000"/>
                <w:sz w:val="20"/>
                <w:szCs w:val="20"/>
                <w:lang w:val="en-US"/>
              </w:rPr>
              <w:t>of</w:t>
            </w:r>
            <w:r w:rsidR="00A56FF5">
              <w:rPr>
                <w:rFonts w:ascii="Verdana" w:eastAsia="Verdana" w:hAnsi="Verdana" w:cs="Verdana"/>
                <w:color w:val="000000"/>
                <w:sz w:val="20"/>
                <w:szCs w:val="20"/>
                <w:lang w:val="en-US"/>
              </w:rPr>
              <w:t>:</w:t>
            </w:r>
            <w:r w:rsidRPr="00CF1A6A">
              <w:rPr>
                <w:rFonts w:ascii="Verdana" w:eastAsia="Verdana" w:hAnsi="Verdana" w:cs="Verdana"/>
                <w:color w:val="000000"/>
                <w:sz w:val="20"/>
                <w:szCs w:val="20"/>
                <w:lang w:val="en-US"/>
              </w:rPr>
              <w:t xml:space="preserve"> physiology, biochemistry, pathology, nutritional physiology, basic knowledge of dietetics</w:t>
            </w:r>
          </w:p>
          <w:p w14:paraId="1E769888" w14:textId="77777777" w:rsidR="00A83D8F" w:rsidRPr="00CF1A6A" w:rsidRDefault="00A83D8F">
            <w:pPr>
              <w:rPr>
                <w:rFonts w:ascii="Verdana" w:eastAsia="Verdana" w:hAnsi="Verdana" w:cs="Verdana"/>
                <w:color w:val="000000"/>
                <w:sz w:val="20"/>
                <w:szCs w:val="20"/>
                <w:lang w:val="en-US"/>
              </w:rPr>
            </w:pPr>
          </w:p>
        </w:tc>
      </w:tr>
      <w:tr w:rsidR="00A83D8F" w14:paraId="0D919265" w14:textId="77777777">
        <w:tc>
          <w:tcPr>
            <w:tcW w:w="9816" w:type="dxa"/>
            <w:vAlign w:val="center"/>
          </w:tcPr>
          <w:p w14:paraId="413E033D" w14:textId="77777777" w:rsidR="00A83D8F" w:rsidRDefault="0071337B">
            <w:pPr>
              <w:rPr>
                <w:rFonts w:ascii="Verdana" w:eastAsia="Verdana" w:hAnsi="Verdana" w:cs="Verdana"/>
                <w:b/>
                <w:color w:val="000000"/>
                <w:sz w:val="20"/>
                <w:szCs w:val="20"/>
              </w:rPr>
            </w:pPr>
            <w:r>
              <w:rPr>
                <w:rFonts w:ascii="Verdana" w:eastAsia="Verdana" w:hAnsi="Verdana" w:cs="Verdana"/>
                <w:b/>
                <w:color w:val="000000"/>
                <w:sz w:val="20"/>
                <w:szCs w:val="20"/>
              </w:rPr>
              <w:t>Learning methods:</w:t>
            </w:r>
          </w:p>
          <w:p w14:paraId="030F111B" w14:textId="77777777" w:rsidR="00A83D8F" w:rsidRDefault="00A83D8F">
            <w:pPr>
              <w:rPr>
                <w:rFonts w:ascii="Verdana" w:eastAsia="Verdana" w:hAnsi="Verdana" w:cs="Verdana"/>
                <w:b/>
                <w:color w:val="000000"/>
                <w:sz w:val="20"/>
                <w:szCs w:val="20"/>
              </w:rPr>
            </w:pPr>
          </w:p>
          <w:tbl>
            <w:tblPr>
              <w:tblStyle w:val="a3"/>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5"/>
              <w:gridCol w:w="5160"/>
            </w:tblGrid>
            <w:tr w:rsidR="00A83D8F" w:rsidRPr="00CF1A6A" w14:paraId="23DF8790" w14:textId="77777777">
              <w:trPr>
                <w:trHeight w:val="327"/>
              </w:trPr>
              <w:tc>
                <w:tcPr>
                  <w:tcW w:w="9715" w:type="dxa"/>
                  <w:gridSpan w:val="2"/>
                  <w:tcBorders>
                    <w:bottom w:val="single" w:sz="4" w:space="0" w:color="000000"/>
                  </w:tcBorders>
                  <w:shd w:val="clear" w:color="auto" w:fill="A50046"/>
                  <w:vAlign w:val="center"/>
                </w:tcPr>
                <w:p w14:paraId="740FF965" w14:textId="77777777" w:rsidR="00A83D8F" w:rsidRPr="00CF1A6A" w:rsidRDefault="0071337B">
                  <w:pPr>
                    <w:pBdr>
                      <w:top w:val="nil"/>
                      <w:left w:val="nil"/>
                      <w:bottom w:val="nil"/>
                      <w:right w:val="nil"/>
                      <w:between w:val="nil"/>
                    </w:pBdr>
                    <w:tabs>
                      <w:tab w:val="left" w:pos="259"/>
                    </w:tabs>
                    <w:rPr>
                      <w:rFonts w:ascii="Verdana" w:eastAsia="Verdana" w:hAnsi="Verdana" w:cs="Verdana"/>
                      <w:b/>
                      <w:color w:val="000000"/>
                      <w:sz w:val="20"/>
                      <w:szCs w:val="20"/>
                      <w:lang w:val="en-US"/>
                    </w:rPr>
                  </w:pPr>
                  <w:r w:rsidRPr="00CF1A6A">
                    <w:rPr>
                      <w:rFonts w:ascii="Verdana" w:eastAsia="Verdana" w:hAnsi="Verdana" w:cs="Verdana"/>
                      <w:b/>
                      <w:color w:val="000000"/>
                      <w:sz w:val="20"/>
                      <w:szCs w:val="20"/>
                      <w:lang w:val="en-US"/>
                    </w:rPr>
                    <w:t>Method: Please tick as appropriate and describe</w:t>
                  </w:r>
                </w:p>
              </w:tc>
            </w:tr>
            <w:tr w:rsidR="00A83D8F" w:rsidRPr="00A56FF5" w14:paraId="6866D854" w14:textId="77777777">
              <w:trPr>
                <w:trHeight w:val="327"/>
              </w:trPr>
              <w:tc>
                <w:tcPr>
                  <w:tcW w:w="4555" w:type="dxa"/>
                  <w:tcBorders>
                    <w:bottom w:val="single" w:sz="4" w:space="0" w:color="000000"/>
                  </w:tcBorders>
                  <w:shd w:val="clear" w:color="auto" w:fill="auto"/>
                </w:tcPr>
                <w:p w14:paraId="5160710F" w14:textId="77777777" w:rsidR="00A83D8F" w:rsidRDefault="0071337B">
                  <w:pPr>
                    <w:pBdr>
                      <w:top w:val="nil"/>
                      <w:left w:val="nil"/>
                      <w:bottom w:val="nil"/>
                      <w:right w:val="nil"/>
                      <w:between w:val="nil"/>
                    </w:pBdr>
                    <w:tabs>
                      <w:tab w:val="left" w:pos="259"/>
                    </w:tabs>
                    <w:rPr>
                      <w:rFonts w:ascii="Verdana" w:eastAsia="Verdana" w:hAnsi="Verdana" w:cs="Verdana"/>
                      <w:color w:val="000000"/>
                      <w:sz w:val="20"/>
                      <w:szCs w:val="20"/>
                    </w:rPr>
                  </w:pPr>
                  <w:r w:rsidRPr="00CF1A6A">
                    <w:rPr>
                      <w:rFonts w:ascii="Verdana" w:eastAsia="Verdana" w:hAnsi="Verdana" w:cs="Verdana"/>
                      <w:color w:val="000000"/>
                      <w:sz w:val="20"/>
                      <w:szCs w:val="20"/>
                      <w:lang w:val="en-US"/>
                    </w:rPr>
                    <w:t xml:space="preserve">  </w:t>
                  </w:r>
                  <w:r>
                    <w:rPr>
                      <w:rFonts w:ascii="Verdana" w:eastAsia="Verdana" w:hAnsi="Verdana" w:cs="Verdana"/>
                      <w:color w:val="000000"/>
                      <w:sz w:val="20"/>
                      <w:szCs w:val="20"/>
                    </w:rPr>
                    <w:t>x   Lecture</w:t>
                  </w:r>
                </w:p>
              </w:tc>
              <w:tc>
                <w:tcPr>
                  <w:tcW w:w="5160" w:type="dxa"/>
                  <w:tcBorders>
                    <w:bottom w:val="single" w:sz="4" w:space="0" w:color="000000"/>
                  </w:tcBorders>
                  <w:shd w:val="clear" w:color="auto" w:fill="auto"/>
                </w:tcPr>
                <w:p w14:paraId="7BDE2CCE" w14:textId="062368B4" w:rsidR="00A83D8F" w:rsidRPr="00CF1A6A" w:rsidRDefault="0071337B">
                  <w:pPr>
                    <w:pBdr>
                      <w:top w:val="nil"/>
                      <w:left w:val="nil"/>
                      <w:bottom w:val="nil"/>
                      <w:right w:val="nil"/>
                      <w:between w:val="nil"/>
                    </w:pBdr>
                    <w:tabs>
                      <w:tab w:val="left" w:pos="259"/>
                    </w:tabs>
                    <w:rPr>
                      <w:rFonts w:ascii="Verdana" w:eastAsia="Verdana" w:hAnsi="Verdana" w:cs="Verdana"/>
                      <w:sz w:val="20"/>
                      <w:szCs w:val="20"/>
                      <w:lang w:val="en-US"/>
                    </w:rPr>
                  </w:pPr>
                  <w:r w:rsidRPr="00CF1A6A">
                    <w:rPr>
                      <w:rFonts w:ascii="Verdana" w:eastAsia="Verdana" w:hAnsi="Verdana" w:cs="Verdana"/>
                      <w:sz w:val="20"/>
                      <w:szCs w:val="20"/>
                      <w:lang w:val="en-US"/>
                    </w:rPr>
                    <w:t>The course includes 4 lectures</w:t>
                  </w:r>
                  <w:r w:rsidR="00A56FF5">
                    <w:rPr>
                      <w:rFonts w:ascii="Verdana" w:eastAsia="Verdana" w:hAnsi="Verdana" w:cs="Verdana"/>
                      <w:sz w:val="20"/>
                      <w:szCs w:val="20"/>
                      <w:lang w:val="en-US"/>
                    </w:rPr>
                    <w:t>/lessons.</w:t>
                  </w:r>
                </w:p>
                <w:p w14:paraId="1569CB4E" w14:textId="77777777" w:rsidR="00A83D8F" w:rsidRPr="00CF1A6A" w:rsidRDefault="00A83D8F">
                  <w:pPr>
                    <w:pBdr>
                      <w:top w:val="nil"/>
                      <w:left w:val="nil"/>
                      <w:bottom w:val="nil"/>
                      <w:right w:val="nil"/>
                      <w:between w:val="nil"/>
                    </w:pBdr>
                    <w:tabs>
                      <w:tab w:val="left" w:pos="259"/>
                    </w:tabs>
                    <w:rPr>
                      <w:rFonts w:ascii="Verdana" w:eastAsia="Verdana" w:hAnsi="Verdana" w:cs="Verdana"/>
                      <w:sz w:val="20"/>
                      <w:szCs w:val="20"/>
                      <w:lang w:val="en-US"/>
                    </w:rPr>
                  </w:pPr>
                </w:p>
                <w:p w14:paraId="50BC71CE" w14:textId="77777777" w:rsidR="00A83D8F" w:rsidRPr="00A56FF5" w:rsidRDefault="00A83D8F" w:rsidP="00A56FF5">
                  <w:pPr>
                    <w:pBdr>
                      <w:top w:val="nil"/>
                      <w:left w:val="nil"/>
                      <w:bottom w:val="nil"/>
                      <w:right w:val="nil"/>
                      <w:between w:val="nil"/>
                    </w:pBdr>
                    <w:tabs>
                      <w:tab w:val="left" w:pos="259"/>
                    </w:tabs>
                    <w:rPr>
                      <w:rFonts w:ascii="Verdana" w:eastAsia="Verdana" w:hAnsi="Verdana" w:cs="Verdana"/>
                      <w:color w:val="000000"/>
                      <w:sz w:val="20"/>
                      <w:szCs w:val="20"/>
                      <w:lang w:val="en-US"/>
                    </w:rPr>
                  </w:pPr>
                </w:p>
              </w:tc>
            </w:tr>
            <w:tr w:rsidR="00A83D8F" w:rsidRPr="00CF1A6A" w14:paraId="1A3DFBC7" w14:textId="77777777">
              <w:trPr>
                <w:trHeight w:val="327"/>
              </w:trPr>
              <w:tc>
                <w:tcPr>
                  <w:tcW w:w="4555" w:type="dxa"/>
                  <w:tcBorders>
                    <w:bottom w:val="single" w:sz="4" w:space="0" w:color="000000"/>
                  </w:tcBorders>
                  <w:shd w:val="clear" w:color="auto" w:fill="auto"/>
                </w:tcPr>
                <w:p w14:paraId="4C860F51" w14:textId="77777777" w:rsidR="00A83D8F" w:rsidRDefault="0071337B">
                  <w:pPr>
                    <w:pBdr>
                      <w:top w:val="nil"/>
                      <w:left w:val="nil"/>
                      <w:bottom w:val="nil"/>
                      <w:right w:val="nil"/>
                      <w:between w:val="nil"/>
                    </w:pBdr>
                    <w:tabs>
                      <w:tab w:val="left" w:pos="259"/>
                    </w:tabs>
                    <w:rPr>
                      <w:rFonts w:ascii="Verdana" w:eastAsia="Verdana" w:hAnsi="Verdana" w:cs="Verdana"/>
                      <w:color w:val="000000"/>
                      <w:sz w:val="20"/>
                      <w:szCs w:val="20"/>
                    </w:rPr>
                  </w:pPr>
                  <w:r w:rsidRPr="00A56FF5">
                    <w:rPr>
                      <w:rFonts w:ascii="Verdana" w:eastAsia="Verdana" w:hAnsi="Verdana" w:cs="Verdana"/>
                      <w:color w:val="000000"/>
                      <w:sz w:val="20"/>
                      <w:szCs w:val="20"/>
                      <w:lang w:val="en-US"/>
                    </w:rPr>
                    <w:t xml:space="preserve"> </w:t>
                  </w:r>
                  <w:r>
                    <w:rPr>
                      <w:rFonts w:ascii="Verdana" w:eastAsia="Verdana" w:hAnsi="Verdana" w:cs="Verdana"/>
                      <w:sz w:val="20"/>
                      <w:szCs w:val="20"/>
                    </w:rPr>
                    <w:t xml:space="preserve">x </w:t>
                  </w:r>
                  <w:r>
                    <w:rPr>
                      <w:rFonts w:ascii="Verdana" w:eastAsia="Verdana" w:hAnsi="Verdana" w:cs="Verdana"/>
                      <w:color w:val="000000"/>
                      <w:sz w:val="20"/>
                      <w:szCs w:val="20"/>
                    </w:rPr>
                    <w:t xml:space="preserve">   Exercises</w:t>
                  </w:r>
                </w:p>
              </w:tc>
              <w:tc>
                <w:tcPr>
                  <w:tcW w:w="5160" w:type="dxa"/>
                  <w:tcBorders>
                    <w:bottom w:val="single" w:sz="4" w:space="0" w:color="000000"/>
                  </w:tcBorders>
                  <w:shd w:val="clear" w:color="auto" w:fill="auto"/>
                </w:tcPr>
                <w:p w14:paraId="4E06797B" w14:textId="548D44E1" w:rsidR="00A83D8F" w:rsidRPr="00CF1A6A" w:rsidRDefault="0071337B">
                  <w:pPr>
                    <w:pBdr>
                      <w:top w:val="nil"/>
                      <w:left w:val="nil"/>
                      <w:bottom w:val="nil"/>
                      <w:right w:val="nil"/>
                      <w:between w:val="nil"/>
                    </w:pBdr>
                    <w:tabs>
                      <w:tab w:val="left" w:pos="259"/>
                    </w:tabs>
                    <w:rPr>
                      <w:rFonts w:ascii="Verdana" w:eastAsia="Verdana" w:hAnsi="Verdana" w:cs="Verdana"/>
                      <w:sz w:val="20"/>
                      <w:szCs w:val="20"/>
                      <w:lang w:val="en-US"/>
                    </w:rPr>
                  </w:pPr>
                  <w:r w:rsidRPr="00CF1A6A">
                    <w:rPr>
                      <w:rFonts w:ascii="Verdana" w:eastAsia="Verdana" w:hAnsi="Verdana" w:cs="Verdana"/>
                      <w:sz w:val="20"/>
                      <w:szCs w:val="20"/>
                      <w:lang w:val="en-US"/>
                    </w:rPr>
                    <w:t>Problem (task</w:t>
                  </w:r>
                  <w:r w:rsidR="00A56FF5">
                    <w:rPr>
                      <w:rFonts w:ascii="Verdana" w:eastAsia="Verdana" w:hAnsi="Verdana" w:cs="Verdana"/>
                      <w:sz w:val="20"/>
                      <w:szCs w:val="20"/>
                      <w:lang w:val="en-US"/>
                    </w:rPr>
                    <w:t>s</w:t>
                  </w:r>
                  <w:r w:rsidRPr="00CF1A6A">
                    <w:rPr>
                      <w:rFonts w:ascii="Verdana" w:eastAsia="Verdana" w:hAnsi="Verdana" w:cs="Verdana"/>
                      <w:sz w:val="20"/>
                      <w:szCs w:val="20"/>
                      <w:lang w:val="en-US"/>
                    </w:rPr>
                    <w:t xml:space="preserve">) solving, Nutrition assessment. </w:t>
                  </w:r>
                </w:p>
                <w:p w14:paraId="2F20D952" w14:textId="521BE91F" w:rsidR="00A83D8F" w:rsidRPr="00CF1A6A" w:rsidRDefault="00A83D8F" w:rsidP="00A56FF5">
                  <w:pPr>
                    <w:pBdr>
                      <w:top w:val="nil"/>
                      <w:left w:val="nil"/>
                      <w:bottom w:val="nil"/>
                      <w:right w:val="nil"/>
                      <w:between w:val="nil"/>
                    </w:pBdr>
                    <w:tabs>
                      <w:tab w:val="left" w:pos="259"/>
                    </w:tabs>
                    <w:ind w:left="720"/>
                    <w:rPr>
                      <w:rFonts w:ascii="Verdana" w:eastAsia="Verdana" w:hAnsi="Verdana" w:cs="Verdana"/>
                      <w:sz w:val="20"/>
                      <w:szCs w:val="20"/>
                      <w:lang w:val="en-US"/>
                    </w:rPr>
                  </w:pPr>
                </w:p>
              </w:tc>
            </w:tr>
            <w:tr w:rsidR="00A83D8F" w14:paraId="46D90743" w14:textId="77777777">
              <w:trPr>
                <w:trHeight w:val="116"/>
              </w:trPr>
              <w:tc>
                <w:tcPr>
                  <w:tcW w:w="4555" w:type="dxa"/>
                </w:tcPr>
                <w:p w14:paraId="56F0C4BA" w14:textId="77777777" w:rsidR="00A83D8F" w:rsidRDefault="0071337B">
                  <w:pPr>
                    <w:jc w:val="both"/>
                    <w:rPr>
                      <w:rFonts w:ascii="Verdana" w:eastAsia="Verdana" w:hAnsi="Verdana" w:cs="Verdana"/>
                      <w:sz w:val="20"/>
                      <w:szCs w:val="20"/>
                    </w:rPr>
                  </w:pPr>
                  <w:bookmarkStart w:id="0" w:name="_heading=h.gjdgxs" w:colFirst="0" w:colLast="0"/>
                  <w:bookmarkEnd w:id="0"/>
                  <w:r w:rsidRPr="00CF1A6A">
                    <w:rPr>
                      <w:rFonts w:ascii="Verdana" w:eastAsia="Verdana" w:hAnsi="Verdana" w:cs="Verdana"/>
                      <w:sz w:val="20"/>
                      <w:szCs w:val="20"/>
                      <w:lang w:val="en-US"/>
                    </w:rPr>
                    <w:t xml:space="preserve">      </w:t>
                  </w:r>
                  <w:r>
                    <w:rPr>
                      <w:rFonts w:ascii="Verdana" w:eastAsia="Verdana" w:hAnsi="Verdana" w:cs="Verdana"/>
                      <w:sz w:val="20"/>
                      <w:szCs w:val="20"/>
                    </w:rPr>
                    <w:t>Survey in institutions</w:t>
                  </w:r>
                </w:p>
              </w:tc>
              <w:tc>
                <w:tcPr>
                  <w:tcW w:w="5160" w:type="dxa"/>
                </w:tcPr>
                <w:p w14:paraId="6DB7FFB0" w14:textId="77777777" w:rsidR="00A83D8F" w:rsidRDefault="00A83D8F">
                  <w:pPr>
                    <w:jc w:val="both"/>
                    <w:rPr>
                      <w:rFonts w:ascii="Verdana" w:eastAsia="Verdana" w:hAnsi="Verdana" w:cs="Verdana"/>
                      <w:sz w:val="20"/>
                      <w:szCs w:val="20"/>
                    </w:rPr>
                  </w:pPr>
                </w:p>
              </w:tc>
            </w:tr>
            <w:tr w:rsidR="00A83D8F" w14:paraId="1B7C7A3D" w14:textId="77777777">
              <w:tc>
                <w:tcPr>
                  <w:tcW w:w="4555" w:type="dxa"/>
                </w:tcPr>
                <w:p w14:paraId="0EF866CA" w14:textId="77777777" w:rsidR="00A83D8F" w:rsidRDefault="0071337B">
                  <w:pPr>
                    <w:pBdr>
                      <w:top w:val="nil"/>
                      <w:left w:val="nil"/>
                      <w:bottom w:val="nil"/>
                      <w:right w:val="nil"/>
                      <w:between w:val="nil"/>
                    </w:pBdr>
                    <w:tabs>
                      <w:tab w:val="left" w:pos="259"/>
                    </w:tabs>
                    <w:rPr>
                      <w:rFonts w:ascii="Verdana" w:eastAsia="Verdana" w:hAnsi="Verdana" w:cs="Verdana"/>
                      <w:color w:val="000000"/>
                      <w:sz w:val="20"/>
                      <w:szCs w:val="20"/>
                    </w:rPr>
                  </w:pPr>
                  <w:r>
                    <w:rPr>
                      <w:rFonts w:ascii="Verdana" w:eastAsia="Verdana" w:hAnsi="Verdana" w:cs="Verdana"/>
                      <w:color w:val="000000"/>
                      <w:sz w:val="20"/>
                      <w:szCs w:val="20"/>
                    </w:rPr>
                    <w:t xml:space="preserve">      Street survey</w:t>
                  </w:r>
                </w:p>
              </w:tc>
              <w:tc>
                <w:tcPr>
                  <w:tcW w:w="5160" w:type="dxa"/>
                </w:tcPr>
                <w:p w14:paraId="6A8C17DD" w14:textId="77777777" w:rsidR="00A83D8F" w:rsidRDefault="00A83D8F">
                  <w:pPr>
                    <w:pBdr>
                      <w:top w:val="nil"/>
                      <w:left w:val="nil"/>
                      <w:bottom w:val="nil"/>
                      <w:right w:val="nil"/>
                      <w:between w:val="nil"/>
                    </w:pBdr>
                    <w:tabs>
                      <w:tab w:val="left" w:pos="259"/>
                    </w:tabs>
                    <w:rPr>
                      <w:rFonts w:ascii="Verdana" w:eastAsia="Verdana" w:hAnsi="Verdana" w:cs="Verdana"/>
                      <w:color w:val="000000"/>
                      <w:sz w:val="20"/>
                      <w:szCs w:val="20"/>
                    </w:rPr>
                  </w:pPr>
                </w:p>
              </w:tc>
            </w:tr>
            <w:tr w:rsidR="00A83D8F" w14:paraId="3D876512" w14:textId="77777777">
              <w:tc>
                <w:tcPr>
                  <w:tcW w:w="4555" w:type="dxa"/>
                </w:tcPr>
                <w:p w14:paraId="116A40CB" w14:textId="77777777" w:rsidR="00A83D8F" w:rsidRDefault="0071337B">
                  <w:pPr>
                    <w:pBdr>
                      <w:top w:val="nil"/>
                      <w:left w:val="nil"/>
                      <w:bottom w:val="nil"/>
                      <w:right w:val="nil"/>
                      <w:between w:val="nil"/>
                    </w:pBdr>
                    <w:tabs>
                      <w:tab w:val="left" w:pos="259"/>
                    </w:tabs>
                    <w:rPr>
                      <w:rFonts w:ascii="Verdana" w:eastAsia="Verdana" w:hAnsi="Verdana" w:cs="Verdana"/>
                      <w:color w:val="000000"/>
                      <w:sz w:val="20"/>
                      <w:szCs w:val="20"/>
                    </w:rPr>
                  </w:pPr>
                  <w:r>
                    <w:rPr>
                      <w:rFonts w:ascii="Verdana" w:eastAsia="Verdana" w:hAnsi="Verdana" w:cs="Verdana"/>
                      <w:color w:val="000000"/>
                      <w:sz w:val="20"/>
                      <w:szCs w:val="20"/>
                    </w:rPr>
                    <w:t xml:space="preserve">      Excursion</w:t>
                  </w:r>
                </w:p>
              </w:tc>
              <w:tc>
                <w:tcPr>
                  <w:tcW w:w="5160" w:type="dxa"/>
                </w:tcPr>
                <w:p w14:paraId="34445BED" w14:textId="77777777" w:rsidR="00A83D8F" w:rsidRDefault="00A83D8F">
                  <w:pPr>
                    <w:pBdr>
                      <w:top w:val="nil"/>
                      <w:left w:val="nil"/>
                      <w:bottom w:val="nil"/>
                      <w:right w:val="nil"/>
                      <w:between w:val="nil"/>
                    </w:pBdr>
                    <w:tabs>
                      <w:tab w:val="left" w:pos="259"/>
                    </w:tabs>
                    <w:rPr>
                      <w:rFonts w:ascii="Verdana" w:eastAsia="Verdana" w:hAnsi="Verdana" w:cs="Verdana"/>
                      <w:color w:val="000000"/>
                      <w:sz w:val="20"/>
                      <w:szCs w:val="20"/>
                    </w:rPr>
                  </w:pPr>
                </w:p>
              </w:tc>
            </w:tr>
            <w:tr w:rsidR="00A83D8F" w:rsidRPr="00CF1A6A" w14:paraId="0670F700" w14:textId="77777777">
              <w:trPr>
                <w:trHeight w:val="310"/>
              </w:trPr>
              <w:tc>
                <w:tcPr>
                  <w:tcW w:w="4555" w:type="dxa"/>
                </w:tcPr>
                <w:p w14:paraId="0E3D3271" w14:textId="1EDEB312" w:rsidR="00A83D8F" w:rsidRDefault="0071337B">
                  <w:pPr>
                    <w:pBdr>
                      <w:top w:val="nil"/>
                      <w:left w:val="nil"/>
                      <w:bottom w:val="nil"/>
                      <w:right w:val="nil"/>
                      <w:between w:val="nil"/>
                    </w:pBdr>
                    <w:tabs>
                      <w:tab w:val="left" w:pos="259"/>
                    </w:tabs>
                    <w:rPr>
                      <w:rFonts w:ascii="Verdana" w:eastAsia="Verdana" w:hAnsi="Verdana" w:cs="Verdana"/>
                      <w:color w:val="000000"/>
                      <w:sz w:val="20"/>
                      <w:szCs w:val="20"/>
                    </w:rPr>
                  </w:pPr>
                  <w:r>
                    <w:rPr>
                      <w:rFonts w:ascii="Verdana" w:eastAsia="Verdana" w:hAnsi="Verdana" w:cs="Verdana"/>
                      <w:color w:val="000000"/>
                      <w:sz w:val="20"/>
                      <w:szCs w:val="20"/>
                    </w:rPr>
                    <w:t xml:space="preserve">  </w:t>
                  </w:r>
                  <w:r w:rsidR="00A56FF5">
                    <w:rPr>
                      <w:rFonts w:ascii="Verdana" w:eastAsia="Verdana" w:hAnsi="Verdana" w:cs="Verdana"/>
                      <w:color w:val="000000"/>
                      <w:sz w:val="20"/>
                      <w:szCs w:val="20"/>
                    </w:rPr>
                    <w:t xml:space="preserve">    </w:t>
                  </w:r>
                  <w:r>
                    <w:rPr>
                      <w:rFonts w:ascii="Verdana" w:eastAsia="Verdana" w:hAnsi="Verdana" w:cs="Verdana"/>
                      <w:color w:val="000000"/>
                      <w:sz w:val="20"/>
                      <w:szCs w:val="20"/>
                    </w:rPr>
                    <w:t>Presentation</w:t>
                  </w:r>
                </w:p>
              </w:tc>
              <w:tc>
                <w:tcPr>
                  <w:tcW w:w="5160" w:type="dxa"/>
                </w:tcPr>
                <w:p w14:paraId="5CC4D6CA" w14:textId="60888777" w:rsidR="00A83D8F" w:rsidRPr="00CF1A6A" w:rsidRDefault="00A83D8F">
                  <w:pPr>
                    <w:tabs>
                      <w:tab w:val="left" w:pos="259"/>
                    </w:tabs>
                    <w:spacing w:line="276" w:lineRule="auto"/>
                    <w:rPr>
                      <w:rFonts w:ascii="Verdana" w:eastAsia="Verdana" w:hAnsi="Verdana" w:cs="Verdana"/>
                      <w:sz w:val="20"/>
                      <w:szCs w:val="20"/>
                      <w:lang w:val="en-US"/>
                    </w:rPr>
                  </w:pPr>
                </w:p>
              </w:tc>
            </w:tr>
            <w:tr w:rsidR="00A83D8F" w14:paraId="13BCDB78" w14:textId="77777777">
              <w:tc>
                <w:tcPr>
                  <w:tcW w:w="4555" w:type="dxa"/>
                </w:tcPr>
                <w:p w14:paraId="36C078E4" w14:textId="77777777" w:rsidR="00A83D8F" w:rsidRDefault="0071337B">
                  <w:pPr>
                    <w:pBdr>
                      <w:top w:val="nil"/>
                      <w:left w:val="nil"/>
                      <w:bottom w:val="nil"/>
                      <w:right w:val="nil"/>
                      <w:between w:val="nil"/>
                    </w:pBdr>
                    <w:tabs>
                      <w:tab w:val="left" w:pos="259"/>
                    </w:tabs>
                    <w:rPr>
                      <w:rFonts w:ascii="Verdana" w:eastAsia="Verdana" w:hAnsi="Verdana" w:cs="Verdana"/>
                      <w:color w:val="000000"/>
                      <w:sz w:val="20"/>
                      <w:szCs w:val="20"/>
                    </w:rPr>
                  </w:pPr>
                  <w:r w:rsidRPr="00CF1A6A">
                    <w:rPr>
                      <w:rFonts w:ascii="Verdana" w:eastAsia="Verdana" w:hAnsi="Verdana" w:cs="Verdana"/>
                      <w:color w:val="000000"/>
                      <w:sz w:val="20"/>
                      <w:szCs w:val="20"/>
                      <w:lang w:val="en-US"/>
                    </w:rPr>
                    <w:t xml:space="preserve">      </w:t>
                  </w:r>
                  <w:r>
                    <w:rPr>
                      <w:rFonts w:ascii="Verdana" w:eastAsia="Verdana" w:hAnsi="Verdana" w:cs="Verdana"/>
                      <w:color w:val="000000"/>
                      <w:sz w:val="20"/>
                      <w:szCs w:val="20"/>
                    </w:rPr>
                    <w:t>Seminar paper</w:t>
                  </w:r>
                </w:p>
              </w:tc>
              <w:tc>
                <w:tcPr>
                  <w:tcW w:w="5160" w:type="dxa"/>
                </w:tcPr>
                <w:p w14:paraId="10EA9E05" w14:textId="77777777" w:rsidR="00A83D8F" w:rsidRDefault="00A83D8F">
                  <w:pPr>
                    <w:pBdr>
                      <w:top w:val="nil"/>
                      <w:left w:val="nil"/>
                      <w:bottom w:val="nil"/>
                      <w:right w:val="nil"/>
                      <w:between w:val="nil"/>
                    </w:pBdr>
                    <w:tabs>
                      <w:tab w:val="left" w:pos="259"/>
                    </w:tabs>
                    <w:rPr>
                      <w:rFonts w:ascii="Verdana" w:eastAsia="Verdana" w:hAnsi="Verdana" w:cs="Verdana"/>
                      <w:color w:val="000000"/>
                      <w:sz w:val="20"/>
                      <w:szCs w:val="20"/>
                    </w:rPr>
                  </w:pPr>
                </w:p>
              </w:tc>
            </w:tr>
            <w:tr w:rsidR="00A83D8F" w:rsidRPr="00CF1A6A" w14:paraId="3F1627F2" w14:textId="77777777">
              <w:tc>
                <w:tcPr>
                  <w:tcW w:w="4555" w:type="dxa"/>
                </w:tcPr>
                <w:p w14:paraId="3135DE67" w14:textId="77777777" w:rsidR="00A56FF5" w:rsidRDefault="0071337B">
                  <w:pPr>
                    <w:pBdr>
                      <w:top w:val="nil"/>
                      <w:left w:val="nil"/>
                      <w:bottom w:val="nil"/>
                      <w:right w:val="nil"/>
                      <w:between w:val="nil"/>
                    </w:pBdr>
                    <w:tabs>
                      <w:tab w:val="left" w:pos="259"/>
                    </w:tabs>
                    <w:rPr>
                      <w:rFonts w:ascii="Verdana" w:eastAsia="Verdana" w:hAnsi="Verdana" w:cs="Verdana"/>
                      <w:color w:val="000000"/>
                      <w:sz w:val="20"/>
                      <w:szCs w:val="20"/>
                    </w:rPr>
                  </w:pPr>
                  <w:r>
                    <w:rPr>
                      <w:rFonts w:ascii="Verdana" w:eastAsia="Verdana" w:hAnsi="Verdana" w:cs="Verdana"/>
                      <w:color w:val="000000"/>
                      <w:sz w:val="20"/>
                      <w:szCs w:val="20"/>
                    </w:rPr>
                    <w:t xml:space="preserve">  </w:t>
                  </w:r>
                </w:p>
                <w:p w14:paraId="4F3C402B" w14:textId="30A976CE" w:rsidR="00A83D8F" w:rsidRDefault="00A56FF5">
                  <w:pPr>
                    <w:pBdr>
                      <w:top w:val="nil"/>
                      <w:left w:val="nil"/>
                      <w:bottom w:val="nil"/>
                      <w:right w:val="nil"/>
                      <w:between w:val="nil"/>
                    </w:pBdr>
                    <w:tabs>
                      <w:tab w:val="left" w:pos="259"/>
                    </w:tabs>
                    <w:rPr>
                      <w:rFonts w:ascii="Verdana" w:eastAsia="Verdana" w:hAnsi="Verdana" w:cs="Verdana"/>
                      <w:color w:val="000000"/>
                      <w:sz w:val="20"/>
                      <w:szCs w:val="20"/>
                    </w:rPr>
                  </w:pPr>
                  <w:r>
                    <w:rPr>
                      <w:rFonts w:ascii="Verdana" w:eastAsia="Verdana" w:hAnsi="Verdana" w:cs="Verdana"/>
                      <w:color w:val="000000"/>
                      <w:sz w:val="20"/>
                      <w:szCs w:val="20"/>
                    </w:rPr>
                    <w:t xml:space="preserve">   </w:t>
                  </w:r>
                  <w:r w:rsidR="003C09DF">
                    <w:rPr>
                      <w:rFonts w:ascii="Verdana" w:eastAsia="Verdana" w:hAnsi="Verdana" w:cs="Verdana"/>
                      <w:color w:val="000000"/>
                      <w:sz w:val="20"/>
                      <w:szCs w:val="20"/>
                    </w:rPr>
                    <w:t xml:space="preserve"> </w:t>
                  </w:r>
                  <w:r w:rsidR="0071337B">
                    <w:rPr>
                      <w:rFonts w:ascii="Verdana" w:eastAsia="Verdana" w:hAnsi="Verdana" w:cs="Verdana"/>
                      <w:color w:val="000000"/>
                      <w:sz w:val="20"/>
                      <w:szCs w:val="20"/>
                    </w:rPr>
                    <w:t xml:space="preserve"> Project work</w:t>
                  </w:r>
                </w:p>
              </w:tc>
              <w:tc>
                <w:tcPr>
                  <w:tcW w:w="5160" w:type="dxa"/>
                </w:tcPr>
                <w:p w14:paraId="55768697" w14:textId="70C1C41B" w:rsidR="00A83D8F" w:rsidRPr="00CF1A6A" w:rsidRDefault="00A83D8F">
                  <w:pPr>
                    <w:tabs>
                      <w:tab w:val="left" w:pos="259"/>
                    </w:tabs>
                    <w:rPr>
                      <w:rFonts w:ascii="Verdana" w:eastAsia="Verdana" w:hAnsi="Verdana" w:cs="Verdana"/>
                      <w:color w:val="000000"/>
                      <w:sz w:val="20"/>
                      <w:szCs w:val="20"/>
                      <w:lang w:val="en-US"/>
                    </w:rPr>
                  </w:pPr>
                </w:p>
              </w:tc>
            </w:tr>
            <w:tr w:rsidR="00A83D8F" w14:paraId="2321F50D" w14:textId="77777777">
              <w:tc>
                <w:tcPr>
                  <w:tcW w:w="4555" w:type="dxa"/>
                </w:tcPr>
                <w:p w14:paraId="500747A1" w14:textId="77777777" w:rsidR="00A83D8F" w:rsidRDefault="0071337B">
                  <w:pPr>
                    <w:pBdr>
                      <w:top w:val="nil"/>
                      <w:left w:val="nil"/>
                      <w:bottom w:val="nil"/>
                      <w:right w:val="nil"/>
                      <w:between w:val="nil"/>
                    </w:pBdr>
                    <w:tabs>
                      <w:tab w:val="left" w:pos="259"/>
                    </w:tabs>
                    <w:rPr>
                      <w:rFonts w:ascii="Verdana" w:eastAsia="Verdana" w:hAnsi="Verdana" w:cs="Verdana"/>
                      <w:color w:val="000000"/>
                      <w:sz w:val="20"/>
                      <w:szCs w:val="20"/>
                    </w:rPr>
                  </w:pPr>
                  <w:r w:rsidRPr="00CF1A6A">
                    <w:rPr>
                      <w:rFonts w:ascii="Verdana" w:eastAsia="Verdana" w:hAnsi="Verdana" w:cs="Verdana"/>
                      <w:color w:val="000000"/>
                      <w:sz w:val="20"/>
                      <w:szCs w:val="20"/>
                      <w:lang w:val="en-US"/>
                    </w:rPr>
                    <w:t xml:space="preserve">  </w:t>
                  </w:r>
                  <w:r w:rsidRPr="00CF1A6A">
                    <w:rPr>
                      <w:rFonts w:ascii="Verdana" w:eastAsia="Verdana" w:hAnsi="Verdana" w:cs="Verdana"/>
                      <w:sz w:val="20"/>
                      <w:szCs w:val="20"/>
                      <w:lang w:val="en-US"/>
                    </w:rPr>
                    <w:t xml:space="preserve">    </w:t>
                  </w:r>
                  <w:r>
                    <w:rPr>
                      <w:rFonts w:ascii="Verdana" w:eastAsia="Verdana" w:hAnsi="Verdana" w:cs="Verdana"/>
                      <w:color w:val="000000"/>
                      <w:sz w:val="20"/>
                      <w:szCs w:val="20"/>
                    </w:rPr>
                    <w:t>Group work</w:t>
                  </w:r>
                </w:p>
              </w:tc>
              <w:tc>
                <w:tcPr>
                  <w:tcW w:w="5160" w:type="dxa"/>
                </w:tcPr>
                <w:p w14:paraId="4253C7BA" w14:textId="77777777" w:rsidR="00A83D8F" w:rsidRDefault="00A83D8F">
                  <w:pPr>
                    <w:pBdr>
                      <w:top w:val="nil"/>
                      <w:left w:val="nil"/>
                      <w:bottom w:val="nil"/>
                      <w:right w:val="nil"/>
                      <w:between w:val="nil"/>
                    </w:pBdr>
                    <w:tabs>
                      <w:tab w:val="left" w:pos="259"/>
                    </w:tabs>
                    <w:rPr>
                      <w:rFonts w:ascii="Verdana" w:eastAsia="Verdana" w:hAnsi="Verdana" w:cs="Verdana"/>
                      <w:color w:val="000000"/>
                      <w:sz w:val="20"/>
                      <w:szCs w:val="20"/>
                    </w:rPr>
                  </w:pPr>
                </w:p>
              </w:tc>
            </w:tr>
            <w:tr w:rsidR="00A83D8F" w14:paraId="03B82016" w14:textId="77777777">
              <w:tc>
                <w:tcPr>
                  <w:tcW w:w="4555" w:type="dxa"/>
                </w:tcPr>
                <w:p w14:paraId="68C2BC53" w14:textId="77777777" w:rsidR="00A83D8F" w:rsidRDefault="0071337B">
                  <w:pPr>
                    <w:pBdr>
                      <w:top w:val="nil"/>
                      <w:left w:val="nil"/>
                      <w:bottom w:val="nil"/>
                      <w:right w:val="nil"/>
                      <w:between w:val="nil"/>
                    </w:pBdr>
                    <w:tabs>
                      <w:tab w:val="left" w:pos="259"/>
                    </w:tabs>
                    <w:rPr>
                      <w:rFonts w:ascii="Verdana" w:eastAsia="Verdana" w:hAnsi="Verdana" w:cs="Verdana"/>
                      <w:color w:val="000000"/>
                      <w:sz w:val="20"/>
                      <w:szCs w:val="20"/>
                    </w:rPr>
                  </w:pPr>
                  <w:r>
                    <w:rPr>
                      <w:rFonts w:ascii="Verdana" w:eastAsia="Verdana" w:hAnsi="Verdana" w:cs="Verdana"/>
                      <w:color w:val="000000"/>
                      <w:sz w:val="20"/>
                      <w:szCs w:val="20"/>
                    </w:rPr>
                    <w:t xml:space="preserve">      Other: Videos</w:t>
                  </w:r>
                </w:p>
              </w:tc>
              <w:tc>
                <w:tcPr>
                  <w:tcW w:w="5160" w:type="dxa"/>
                </w:tcPr>
                <w:p w14:paraId="11BFBCBC" w14:textId="77777777" w:rsidR="00A83D8F" w:rsidRDefault="00A83D8F">
                  <w:pPr>
                    <w:pBdr>
                      <w:top w:val="nil"/>
                      <w:left w:val="nil"/>
                      <w:bottom w:val="nil"/>
                      <w:right w:val="nil"/>
                      <w:between w:val="nil"/>
                    </w:pBdr>
                    <w:tabs>
                      <w:tab w:val="left" w:pos="259"/>
                    </w:tabs>
                    <w:rPr>
                      <w:rFonts w:ascii="Verdana" w:eastAsia="Verdana" w:hAnsi="Verdana" w:cs="Verdana"/>
                      <w:color w:val="000000"/>
                      <w:sz w:val="20"/>
                      <w:szCs w:val="20"/>
                    </w:rPr>
                  </w:pPr>
                </w:p>
              </w:tc>
            </w:tr>
          </w:tbl>
          <w:p w14:paraId="49B3B0C7" w14:textId="77777777" w:rsidR="00A83D8F" w:rsidRDefault="00A83D8F">
            <w:pPr>
              <w:rPr>
                <w:rFonts w:ascii="Verdana" w:eastAsia="Verdana" w:hAnsi="Verdana" w:cs="Verdana"/>
                <w:color w:val="000000"/>
                <w:sz w:val="20"/>
                <w:szCs w:val="20"/>
              </w:rPr>
            </w:pPr>
          </w:p>
        </w:tc>
      </w:tr>
      <w:tr w:rsidR="00A83D8F" w14:paraId="4FECF67F" w14:textId="77777777">
        <w:tc>
          <w:tcPr>
            <w:tcW w:w="9816" w:type="dxa"/>
            <w:vAlign w:val="center"/>
          </w:tcPr>
          <w:p w14:paraId="24A9E6D6" w14:textId="77777777" w:rsidR="00A83D8F" w:rsidRDefault="00A83D8F">
            <w:pPr>
              <w:rPr>
                <w:rFonts w:ascii="Verdana" w:eastAsia="Verdana" w:hAnsi="Verdana" w:cs="Verdana"/>
                <w:b/>
                <w:color w:val="000000"/>
                <w:sz w:val="20"/>
                <w:szCs w:val="20"/>
              </w:rPr>
            </w:pPr>
          </w:p>
          <w:p w14:paraId="250977C9" w14:textId="77777777" w:rsidR="00A83D8F" w:rsidRDefault="0071337B">
            <w:pPr>
              <w:rPr>
                <w:rFonts w:ascii="Verdana" w:eastAsia="Verdana" w:hAnsi="Verdana" w:cs="Verdana"/>
                <w:b/>
                <w:color w:val="000000"/>
                <w:sz w:val="20"/>
                <w:szCs w:val="20"/>
              </w:rPr>
            </w:pPr>
            <w:r>
              <w:rPr>
                <w:rFonts w:ascii="Verdana" w:eastAsia="Verdana" w:hAnsi="Verdana" w:cs="Verdana"/>
                <w:b/>
                <w:color w:val="000000"/>
                <w:sz w:val="20"/>
                <w:szCs w:val="20"/>
              </w:rPr>
              <w:t>Grading:</w:t>
            </w:r>
          </w:p>
          <w:p w14:paraId="77451DE7" w14:textId="77777777" w:rsidR="00A83D8F" w:rsidRDefault="00A83D8F">
            <w:pPr>
              <w:rPr>
                <w:rFonts w:ascii="Verdana" w:eastAsia="Verdana" w:hAnsi="Verdana" w:cs="Verdana"/>
                <w:b/>
                <w:color w:val="000000"/>
                <w:sz w:val="20"/>
                <w:szCs w:val="20"/>
              </w:rPr>
            </w:pPr>
          </w:p>
          <w:tbl>
            <w:tblPr>
              <w:tblStyle w:val="a4"/>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
              <w:gridCol w:w="3339"/>
              <w:gridCol w:w="5880"/>
            </w:tblGrid>
            <w:tr w:rsidR="00A83D8F" w14:paraId="030A335C" w14:textId="77777777">
              <w:trPr>
                <w:cantSplit/>
                <w:trHeight w:val="327"/>
              </w:trPr>
              <w:tc>
                <w:tcPr>
                  <w:tcW w:w="3835" w:type="dxa"/>
                  <w:gridSpan w:val="2"/>
                  <w:shd w:val="clear" w:color="auto" w:fill="A50046"/>
                  <w:vAlign w:val="center"/>
                </w:tcPr>
                <w:p w14:paraId="3199167D" w14:textId="77777777" w:rsidR="00A83D8F" w:rsidRDefault="0071337B">
                  <w:pPr>
                    <w:pBdr>
                      <w:top w:val="nil"/>
                      <w:left w:val="nil"/>
                      <w:bottom w:val="nil"/>
                      <w:right w:val="nil"/>
                      <w:between w:val="nil"/>
                    </w:pBdr>
                    <w:tabs>
                      <w:tab w:val="left" w:pos="259"/>
                    </w:tabs>
                    <w:rPr>
                      <w:rFonts w:ascii="Verdana" w:eastAsia="Verdana" w:hAnsi="Verdana" w:cs="Verdana"/>
                      <w:b/>
                      <w:color w:val="000000"/>
                      <w:sz w:val="20"/>
                      <w:szCs w:val="20"/>
                    </w:rPr>
                  </w:pPr>
                  <w:r>
                    <w:rPr>
                      <w:rFonts w:ascii="Verdana" w:eastAsia="Verdana" w:hAnsi="Verdana" w:cs="Verdana"/>
                      <w:b/>
                      <w:color w:val="000000"/>
                      <w:sz w:val="20"/>
                      <w:szCs w:val="20"/>
                    </w:rPr>
                    <w:t>Assessment:</w:t>
                  </w:r>
                </w:p>
              </w:tc>
              <w:tc>
                <w:tcPr>
                  <w:tcW w:w="5880" w:type="dxa"/>
                  <w:shd w:val="clear" w:color="auto" w:fill="A50046"/>
                  <w:vAlign w:val="center"/>
                </w:tcPr>
                <w:p w14:paraId="59007EB8" w14:textId="77777777" w:rsidR="00A83D8F" w:rsidRDefault="0071337B">
                  <w:pPr>
                    <w:pBdr>
                      <w:top w:val="nil"/>
                      <w:left w:val="nil"/>
                      <w:bottom w:val="nil"/>
                      <w:right w:val="nil"/>
                      <w:between w:val="nil"/>
                    </w:pBdr>
                    <w:tabs>
                      <w:tab w:val="left" w:pos="259"/>
                    </w:tabs>
                    <w:rPr>
                      <w:rFonts w:ascii="Verdana" w:eastAsia="Verdana" w:hAnsi="Verdana" w:cs="Verdana"/>
                      <w:b/>
                      <w:color w:val="000000"/>
                      <w:sz w:val="20"/>
                      <w:szCs w:val="20"/>
                    </w:rPr>
                  </w:pPr>
                  <w:r>
                    <w:rPr>
                      <w:rFonts w:ascii="Verdana" w:eastAsia="Verdana" w:hAnsi="Verdana" w:cs="Verdana"/>
                      <w:b/>
                      <w:color w:val="000000"/>
                      <w:sz w:val="20"/>
                      <w:szCs w:val="20"/>
                    </w:rPr>
                    <w:t xml:space="preserve">Weighting in % </w:t>
                  </w:r>
                </w:p>
              </w:tc>
            </w:tr>
            <w:tr w:rsidR="00A83D8F" w14:paraId="0A862331" w14:textId="77777777">
              <w:tc>
                <w:tcPr>
                  <w:tcW w:w="496" w:type="dxa"/>
                </w:tcPr>
                <w:p w14:paraId="39611415"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1</w:t>
                  </w:r>
                </w:p>
              </w:tc>
              <w:tc>
                <w:tcPr>
                  <w:tcW w:w="3339" w:type="dxa"/>
                </w:tcPr>
                <w:p w14:paraId="5C4C444B"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Homework assignments</w:t>
                  </w:r>
                </w:p>
              </w:tc>
              <w:tc>
                <w:tcPr>
                  <w:tcW w:w="5880" w:type="dxa"/>
                </w:tcPr>
                <w:p w14:paraId="78D36236" w14:textId="77777777" w:rsidR="00A56FF5" w:rsidRDefault="00A56FF5">
                  <w:pPr>
                    <w:jc w:val="both"/>
                    <w:rPr>
                      <w:rFonts w:ascii="Verdana" w:eastAsia="Verdana" w:hAnsi="Verdana" w:cs="Verdana"/>
                      <w:sz w:val="20"/>
                      <w:szCs w:val="20"/>
                    </w:rPr>
                  </w:pPr>
                  <w:r>
                    <w:rPr>
                      <w:rFonts w:ascii="Verdana" w:eastAsia="Verdana" w:hAnsi="Verdana" w:cs="Verdana"/>
                      <w:sz w:val="20"/>
                      <w:szCs w:val="20"/>
                    </w:rPr>
                    <w:t xml:space="preserve">Task 1: </w:t>
                  </w:r>
                  <w:r w:rsidR="0071337B">
                    <w:rPr>
                      <w:rFonts w:ascii="Verdana" w:eastAsia="Verdana" w:hAnsi="Verdana" w:cs="Verdana"/>
                      <w:sz w:val="20"/>
                      <w:szCs w:val="20"/>
                    </w:rPr>
                    <w:t>20%</w:t>
                  </w:r>
                </w:p>
                <w:p w14:paraId="48F509D3" w14:textId="301266D2" w:rsidR="00A56FF5" w:rsidRDefault="00A56FF5">
                  <w:pPr>
                    <w:jc w:val="both"/>
                    <w:rPr>
                      <w:rFonts w:ascii="Verdana" w:eastAsia="Verdana" w:hAnsi="Verdana" w:cs="Verdana"/>
                      <w:sz w:val="20"/>
                      <w:szCs w:val="20"/>
                    </w:rPr>
                  </w:pPr>
                  <w:r>
                    <w:rPr>
                      <w:rFonts w:ascii="Verdana" w:eastAsia="Verdana" w:hAnsi="Verdana" w:cs="Verdana"/>
                      <w:sz w:val="20"/>
                      <w:szCs w:val="20"/>
                    </w:rPr>
                    <w:t>Task 2: 20%</w:t>
                  </w:r>
                </w:p>
                <w:p w14:paraId="5C76FCA7" w14:textId="094B7BD4" w:rsidR="00A56FF5" w:rsidRDefault="00A56FF5">
                  <w:pPr>
                    <w:jc w:val="both"/>
                    <w:rPr>
                      <w:rFonts w:ascii="Verdana" w:eastAsia="Verdana" w:hAnsi="Verdana" w:cs="Verdana"/>
                      <w:sz w:val="20"/>
                      <w:szCs w:val="20"/>
                    </w:rPr>
                  </w:pPr>
                  <w:r>
                    <w:rPr>
                      <w:rFonts w:ascii="Verdana" w:eastAsia="Verdana" w:hAnsi="Verdana" w:cs="Verdana"/>
                      <w:sz w:val="20"/>
                      <w:szCs w:val="20"/>
                    </w:rPr>
                    <w:t>Task 3: 20%</w:t>
                  </w:r>
                </w:p>
                <w:p w14:paraId="20C49361" w14:textId="42E20373" w:rsidR="00A56FF5" w:rsidRDefault="00A56FF5">
                  <w:pPr>
                    <w:jc w:val="both"/>
                    <w:rPr>
                      <w:rFonts w:ascii="Verdana" w:eastAsia="Verdana" w:hAnsi="Verdana" w:cs="Verdana"/>
                      <w:sz w:val="20"/>
                      <w:szCs w:val="20"/>
                    </w:rPr>
                  </w:pPr>
                  <w:r>
                    <w:rPr>
                      <w:rFonts w:ascii="Verdana" w:eastAsia="Verdana" w:hAnsi="Verdana" w:cs="Verdana"/>
                      <w:sz w:val="20"/>
                      <w:szCs w:val="20"/>
                    </w:rPr>
                    <w:t>Assignement 1: 20%</w:t>
                  </w:r>
                </w:p>
                <w:p w14:paraId="74E4D9D8" w14:textId="06F87B05" w:rsidR="00A83D8F" w:rsidRDefault="00A56FF5">
                  <w:pPr>
                    <w:jc w:val="both"/>
                    <w:rPr>
                      <w:rFonts w:ascii="Verdana" w:eastAsia="Verdana" w:hAnsi="Verdana" w:cs="Verdana"/>
                      <w:sz w:val="20"/>
                      <w:szCs w:val="20"/>
                    </w:rPr>
                  </w:pPr>
                  <w:r>
                    <w:rPr>
                      <w:rFonts w:ascii="Verdana" w:eastAsia="Verdana" w:hAnsi="Verdana" w:cs="Verdana"/>
                      <w:sz w:val="20"/>
                      <w:szCs w:val="20"/>
                    </w:rPr>
                    <w:t>Assignement 2: 20%</w:t>
                  </w:r>
                  <w:r w:rsidR="0071337B">
                    <w:rPr>
                      <w:rFonts w:ascii="Verdana" w:eastAsia="Verdana" w:hAnsi="Verdana" w:cs="Verdana"/>
                      <w:sz w:val="20"/>
                      <w:szCs w:val="20"/>
                    </w:rPr>
                    <w:t xml:space="preserve"> </w:t>
                  </w:r>
                </w:p>
              </w:tc>
            </w:tr>
            <w:tr w:rsidR="00A83D8F" w14:paraId="7341ED24" w14:textId="77777777">
              <w:tc>
                <w:tcPr>
                  <w:tcW w:w="496" w:type="dxa"/>
                </w:tcPr>
                <w:p w14:paraId="5700BBAF"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2</w:t>
                  </w:r>
                </w:p>
              </w:tc>
              <w:tc>
                <w:tcPr>
                  <w:tcW w:w="3339" w:type="dxa"/>
                </w:tcPr>
                <w:p w14:paraId="522CFAD8"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Collaboration</w:t>
                  </w:r>
                </w:p>
              </w:tc>
              <w:tc>
                <w:tcPr>
                  <w:tcW w:w="5880" w:type="dxa"/>
                </w:tcPr>
                <w:p w14:paraId="22A01B3E" w14:textId="40DA7B35" w:rsidR="00A83D8F" w:rsidRDefault="00A83D8F">
                  <w:pPr>
                    <w:jc w:val="both"/>
                    <w:rPr>
                      <w:rFonts w:ascii="Verdana" w:eastAsia="Verdana" w:hAnsi="Verdana" w:cs="Verdana"/>
                      <w:sz w:val="20"/>
                      <w:szCs w:val="20"/>
                    </w:rPr>
                  </w:pPr>
                </w:p>
              </w:tc>
            </w:tr>
            <w:tr w:rsidR="00A83D8F" w14:paraId="5C56FEE3" w14:textId="77777777">
              <w:tc>
                <w:tcPr>
                  <w:tcW w:w="496" w:type="dxa"/>
                </w:tcPr>
                <w:p w14:paraId="43337331"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3</w:t>
                  </w:r>
                </w:p>
              </w:tc>
              <w:tc>
                <w:tcPr>
                  <w:tcW w:w="3339" w:type="dxa"/>
                </w:tcPr>
                <w:p w14:paraId="27D6F50C"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Exercises</w:t>
                  </w:r>
                </w:p>
              </w:tc>
              <w:tc>
                <w:tcPr>
                  <w:tcW w:w="5880" w:type="dxa"/>
                </w:tcPr>
                <w:p w14:paraId="7C838374" w14:textId="18B573CD" w:rsidR="00A83D8F" w:rsidRDefault="00A83D8F">
                  <w:pPr>
                    <w:jc w:val="both"/>
                    <w:rPr>
                      <w:rFonts w:ascii="Verdana" w:eastAsia="Verdana" w:hAnsi="Verdana" w:cs="Verdana"/>
                      <w:sz w:val="20"/>
                      <w:szCs w:val="20"/>
                    </w:rPr>
                  </w:pPr>
                </w:p>
              </w:tc>
            </w:tr>
            <w:tr w:rsidR="00A83D8F" w14:paraId="0672D90E" w14:textId="77777777">
              <w:tc>
                <w:tcPr>
                  <w:tcW w:w="496" w:type="dxa"/>
                </w:tcPr>
                <w:p w14:paraId="107D2D26"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4</w:t>
                  </w:r>
                </w:p>
              </w:tc>
              <w:tc>
                <w:tcPr>
                  <w:tcW w:w="3339" w:type="dxa"/>
                </w:tcPr>
                <w:p w14:paraId="2D39C6C0"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Seminar paper</w:t>
                  </w:r>
                </w:p>
              </w:tc>
              <w:tc>
                <w:tcPr>
                  <w:tcW w:w="5880" w:type="dxa"/>
                </w:tcPr>
                <w:p w14:paraId="1C8A7337" w14:textId="77777777" w:rsidR="00A83D8F" w:rsidRDefault="00A83D8F">
                  <w:pPr>
                    <w:jc w:val="both"/>
                    <w:rPr>
                      <w:rFonts w:ascii="Verdana" w:eastAsia="Verdana" w:hAnsi="Verdana" w:cs="Verdana"/>
                      <w:sz w:val="20"/>
                      <w:szCs w:val="20"/>
                    </w:rPr>
                  </w:pPr>
                </w:p>
              </w:tc>
            </w:tr>
            <w:tr w:rsidR="00A83D8F" w14:paraId="10A1EEBC" w14:textId="77777777">
              <w:tc>
                <w:tcPr>
                  <w:tcW w:w="496" w:type="dxa"/>
                </w:tcPr>
                <w:p w14:paraId="7EFD99EA"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5</w:t>
                  </w:r>
                </w:p>
              </w:tc>
              <w:tc>
                <w:tcPr>
                  <w:tcW w:w="3339" w:type="dxa"/>
                </w:tcPr>
                <w:p w14:paraId="6206B02C"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Midterm exam</w:t>
                  </w:r>
                </w:p>
              </w:tc>
              <w:tc>
                <w:tcPr>
                  <w:tcW w:w="5880" w:type="dxa"/>
                </w:tcPr>
                <w:p w14:paraId="35A18617" w14:textId="04284742" w:rsidR="00A83D8F" w:rsidRDefault="00A83D8F">
                  <w:pPr>
                    <w:jc w:val="both"/>
                    <w:rPr>
                      <w:rFonts w:ascii="Verdana" w:eastAsia="Verdana" w:hAnsi="Verdana" w:cs="Verdana"/>
                      <w:sz w:val="20"/>
                      <w:szCs w:val="20"/>
                    </w:rPr>
                  </w:pPr>
                </w:p>
              </w:tc>
            </w:tr>
            <w:tr w:rsidR="00A83D8F" w14:paraId="795AF80F" w14:textId="77777777">
              <w:tc>
                <w:tcPr>
                  <w:tcW w:w="496" w:type="dxa"/>
                </w:tcPr>
                <w:p w14:paraId="2F5055A0"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6</w:t>
                  </w:r>
                </w:p>
              </w:tc>
              <w:tc>
                <w:tcPr>
                  <w:tcW w:w="3339" w:type="dxa"/>
                </w:tcPr>
                <w:p w14:paraId="37F19EDC"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Final written exam</w:t>
                  </w:r>
                </w:p>
              </w:tc>
              <w:tc>
                <w:tcPr>
                  <w:tcW w:w="5880" w:type="dxa"/>
                </w:tcPr>
                <w:p w14:paraId="4B683F8E" w14:textId="184262E8" w:rsidR="00A83D8F" w:rsidRPr="00604D56" w:rsidRDefault="00A83D8F">
                  <w:pPr>
                    <w:jc w:val="both"/>
                    <w:rPr>
                      <w:rFonts w:ascii="Verdana" w:eastAsia="Verdana" w:hAnsi="Verdana" w:cs="Verdana"/>
                      <w:sz w:val="20"/>
                      <w:szCs w:val="20"/>
                      <w:lang w:val="en-US"/>
                    </w:rPr>
                  </w:pPr>
                </w:p>
              </w:tc>
            </w:tr>
            <w:tr w:rsidR="00A83D8F" w14:paraId="772660B0" w14:textId="77777777">
              <w:tc>
                <w:tcPr>
                  <w:tcW w:w="496" w:type="dxa"/>
                </w:tcPr>
                <w:p w14:paraId="31EB509C"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lastRenderedPageBreak/>
                    <w:t>7</w:t>
                  </w:r>
                </w:p>
              </w:tc>
              <w:tc>
                <w:tcPr>
                  <w:tcW w:w="3339" w:type="dxa"/>
                </w:tcPr>
                <w:p w14:paraId="2B803F93"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Final oral exam</w:t>
                  </w:r>
                </w:p>
              </w:tc>
              <w:tc>
                <w:tcPr>
                  <w:tcW w:w="5880" w:type="dxa"/>
                </w:tcPr>
                <w:p w14:paraId="7213A824" w14:textId="45D90D09" w:rsidR="00A83D8F" w:rsidRDefault="00A83D8F">
                  <w:pPr>
                    <w:jc w:val="both"/>
                    <w:rPr>
                      <w:rFonts w:ascii="Verdana" w:eastAsia="Verdana" w:hAnsi="Verdana" w:cs="Verdana"/>
                      <w:sz w:val="20"/>
                      <w:szCs w:val="20"/>
                    </w:rPr>
                  </w:pPr>
                </w:p>
              </w:tc>
            </w:tr>
            <w:tr w:rsidR="00A83D8F" w14:paraId="01B0E296" w14:textId="77777777">
              <w:tc>
                <w:tcPr>
                  <w:tcW w:w="496" w:type="dxa"/>
                </w:tcPr>
                <w:p w14:paraId="16584AA2"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8</w:t>
                  </w:r>
                </w:p>
              </w:tc>
              <w:tc>
                <w:tcPr>
                  <w:tcW w:w="3339" w:type="dxa"/>
                </w:tcPr>
                <w:p w14:paraId="5433E4B8"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 xml:space="preserve">Presentation </w:t>
                  </w:r>
                </w:p>
              </w:tc>
              <w:tc>
                <w:tcPr>
                  <w:tcW w:w="5880" w:type="dxa"/>
                </w:tcPr>
                <w:p w14:paraId="65DA45B3" w14:textId="55C9A915" w:rsidR="00A83D8F" w:rsidRDefault="00A83D8F">
                  <w:pPr>
                    <w:jc w:val="both"/>
                    <w:rPr>
                      <w:rFonts w:ascii="Verdana" w:eastAsia="Verdana" w:hAnsi="Verdana" w:cs="Verdana"/>
                      <w:sz w:val="20"/>
                      <w:szCs w:val="20"/>
                    </w:rPr>
                  </w:pPr>
                </w:p>
              </w:tc>
            </w:tr>
            <w:tr w:rsidR="00A83D8F" w14:paraId="4C12560B" w14:textId="77777777">
              <w:tc>
                <w:tcPr>
                  <w:tcW w:w="496" w:type="dxa"/>
                </w:tcPr>
                <w:p w14:paraId="79F13FF3"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9</w:t>
                  </w:r>
                </w:p>
              </w:tc>
              <w:tc>
                <w:tcPr>
                  <w:tcW w:w="3339" w:type="dxa"/>
                </w:tcPr>
                <w:p w14:paraId="372F349B"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Project work</w:t>
                  </w:r>
                </w:p>
              </w:tc>
              <w:tc>
                <w:tcPr>
                  <w:tcW w:w="5880" w:type="dxa"/>
                </w:tcPr>
                <w:p w14:paraId="2901FB4C" w14:textId="3468679E" w:rsidR="00A83D8F" w:rsidRDefault="00A83D8F">
                  <w:pPr>
                    <w:jc w:val="both"/>
                    <w:rPr>
                      <w:rFonts w:ascii="Verdana" w:eastAsia="Verdana" w:hAnsi="Verdana" w:cs="Verdana"/>
                      <w:sz w:val="20"/>
                      <w:szCs w:val="20"/>
                    </w:rPr>
                  </w:pPr>
                </w:p>
              </w:tc>
            </w:tr>
            <w:tr w:rsidR="00A83D8F" w14:paraId="770B51FE" w14:textId="77777777">
              <w:tc>
                <w:tcPr>
                  <w:tcW w:w="496" w:type="dxa"/>
                </w:tcPr>
                <w:p w14:paraId="767BD01D"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10</w:t>
                  </w:r>
                </w:p>
              </w:tc>
              <w:tc>
                <w:tcPr>
                  <w:tcW w:w="3339" w:type="dxa"/>
                </w:tcPr>
                <w:p w14:paraId="06EBECDD"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Other</w:t>
                  </w:r>
                </w:p>
              </w:tc>
              <w:tc>
                <w:tcPr>
                  <w:tcW w:w="5880" w:type="dxa"/>
                </w:tcPr>
                <w:p w14:paraId="23EA855F" w14:textId="77777777" w:rsidR="00A83D8F" w:rsidRDefault="00A83D8F">
                  <w:pPr>
                    <w:jc w:val="both"/>
                    <w:rPr>
                      <w:rFonts w:ascii="Verdana" w:eastAsia="Verdana" w:hAnsi="Verdana" w:cs="Verdana"/>
                      <w:sz w:val="20"/>
                      <w:szCs w:val="20"/>
                    </w:rPr>
                  </w:pPr>
                </w:p>
              </w:tc>
            </w:tr>
          </w:tbl>
          <w:p w14:paraId="08557E3B" w14:textId="77777777" w:rsidR="00A83D8F" w:rsidRDefault="00A83D8F">
            <w:pPr>
              <w:rPr>
                <w:rFonts w:ascii="Verdana" w:eastAsia="Verdana" w:hAnsi="Verdana" w:cs="Verdana"/>
                <w:b/>
                <w:color w:val="000000"/>
                <w:sz w:val="20"/>
                <w:szCs w:val="20"/>
              </w:rPr>
            </w:pPr>
          </w:p>
          <w:p w14:paraId="52D841C6" w14:textId="77777777" w:rsidR="00A83D8F" w:rsidRDefault="00A83D8F">
            <w:pPr>
              <w:rPr>
                <w:rFonts w:ascii="Verdana" w:eastAsia="Verdana" w:hAnsi="Verdana" w:cs="Verdana"/>
                <w:b/>
                <w:color w:val="000000"/>
                <w:sz w:val="20"/>
                <w:szCs w:val="20"/>
              </w:rPr>
            </w:pPr>
          </w:p>
          <w:tbl>
            <w:tblPr>
              <w:tblStyle w:val="a5"/>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
              <w:gridCol w:w="3339"/>
              <w:gridCol w:w="5880"/>
            </w:tblGrid>
            <w:tr w:rsidR="00A83D8F" w14:paraId="75708F30" w14:textId="77777777">
              <w:trPr>
                <w:cantSplit/>
                <w:trHeight w:val="327"/>
              </w:trPr>
              <w:tc>
                <w:tcPr>
                  <w:tcW w:w="3835" w:type="dxa"/>
                  <w:gridSpan w:val="2"/>
                  <w:shd w:val="clear" w:color="auto" w:fill="A50046"/>
                  <w:vAlign w:val="center"/>
                </w:tcPr>
                <w:p w14:paraId="4D602671" w14:textId="77777777" w:rsidR="00A83D8F" w:rsidRDefault="0071337B">
                  <w:pPr>
                    <w:pBdr>
                      <w:top w:val="nil"/>
                      <w:left w:val="nil"/>
                      <w:bottom w:val="nil"/>
                      <w:right w:val="nil"/>
                      <w:between w:val="nil"/>
                    </w:pBdr>
                    <w:tabs>
                      <w:tab w:val="left" w:pos="259"/>
                    </w:tabs>
                    <w:rPr>
                      <w:rFonts w:ascii="Verdana" w:eastAsia="Verdana" w:hAnsi="Verdana" w:cs="Verdana"/>
                      <w:b/>
                      <w:color w:val="000000"/>
                      <w:sz w:val="20"/>
                      <w:szCs w:val="20"/>
                    </w:rPr>
                  </w:pPr>
                  <w:r>
                    <w:rPr>
                      <w:rFonts w:ascii="Verdana" w:eastAsia="Verdana" w:hAnsi="Verdana" w:cs="Verdana"/>
                      <w:b/>
                      <w:color w:val="000000"/>
                      <w:sz w:val="20"/>
                      <w:szCs w:val="20"/>
                    </w:rPr>
                    <w:t>Grade</w:t>
                  </w:r>
                </w:p>
              </w:tc>
              <w:tc>
                <w:tcPr>
                  <w:tcW w:w="5880" w:type="dxa"/>
                  <w:shd w:val="clear" w:color="auto" w:fill="A50046"/>
                  <w:vAlign w:val="center"/>
                </w:tcPr>
                <w:p w14:paraId="7CAF8AE6" w14:textId="77777777" w:rsidR="00A83D8F" w:rsidRDefault="0071337B">
                  <w:pPr>
                    <w:pBdr>
                      <w:top w:val="nil"/>
                      <w:left w:val="nil"/>
                      <w:bottom w:val="nil"/>
                      <w:right w:val="nil"/>
                      <w:between w:val="nil"/>
                    </w:pBdr>
                    <w:tabs>
                      <w:tab w:val="left" w:pos="259"/>
                    </w:tabs>
                    <w:rPr>
                      <w:rFonts w:ascii="Verdana" w:eastAsia="Verdana" w:hAnsi="Verdana" w:cs="Verdana"/>
                      <w:b/>
                      <w:color w:val="000000"/>
                      <w:sz w:val="20"/>
                      <w:szCs w:val="20"/>
                    </w:rPr>
                  </w:pPr>
                  <w:r>
                    <w:rPr>
                      <w:rFonts w:ascii="Verdana" w:eastAsia="Verdana" w:hAnsi="Verdana" w:cs="Verdana"/>
                      <w:b/>
                      <w:color w:val="000000"/>
                      <w:sz w:val="20"/>
                      <w:szCs w:val="20"/>
                    </w:rPr>
                    <w:t xml:space="preserve"> In points</w:t>
                  </w:r>
                </w:p>
              </w:tc>
            </w:tr>
            <w:tr w:rsidR="00A83D8F" w14:paraId="66AA2F4B" w14:textId="77777777">
              <w:tc>
                <w:tcPr>
                  <w:tcW w:w="496" w:type="dxa"/>
                </w:tcPr>
                <w:p w14:paraId="7A322B88"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1</w:t>
                  </w:r>
                </w:p>
              </w:tc>
              <w:tc>
                <w:tcPr>
                  <w:tcW w:w="3339" w:type="dxa"/>
                </w:tcPr>
                <w:p w14:paraId="71BCED6D"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Very good</w:t>
                  </w:r>
                </w:p>
              </w:tc>
              <w:tc>
                <w:tcPr>
                  <w:tcW w:w="5880" w:type="dxa"/>
                </w:tcPr>
                <w:p w14:paraId="77ED5386"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92-100</w:t>
                  </w:r>
                </w:p>
              </w:tc>
            </w:tr>
            <w:tr w:rsidR="00A83D8F" w14:paraId="36661A6B" w14:textId="77777777">
              <w:tc>
                <w:tcPr>
                  <w:tcW w:w="496" w:type="dxa"/>
                </w:tcPr>
                <w:p w14:paraId="29E53494"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2</w:t>
                  </w:r>
                </w:p>
              </w:tc>
              <w:tc>
                <w:tcPr>
                  <w:tcW w:w="3339" w:type="dxa"/>
                </w:tcPr>
                <w:p w14:paraId="591ECD8F"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Good</w:t>
                  </w:r>
                </w:p>
              </w:tc>
              <w:tc>
                <w:tcPr>
                  <w:tcW w:w="5880" w:type="dxa"/>
                </w:tcPr>
                <w:p w14:paraId="0DC0BED8"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83-91</w:t>
                  </w:r>
                </w:p>
              </w:tc>
            </w:tr>
            <w:tr w:rsidR="00A83D8F" w14:paraId="1F4BFC73" w14:textId="77777777">
              <w:tc>
                <w:tcPr>
                  <w:tcW w:w="496" w:type="dxa"/>
                </w:tcPr>
                <w:p w14:paraId="06104C52"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3</w:t>
                  </w:r>
                </w:p>
              </w:tc>
              <w:tc>
                <w:tcPr>
                  <w:tcW w:w="3339" w:type="dxa"/>
                </w:tcPr>
                <w:p w14:paraId="3A4CAA46"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Satisfactory</w:t>
                  </w:r>
                </w:p>
              </w:tc>
              <w:tc>
                <w:tcPr>
                  <w:tcW w:w="5880" w:type="dxa"/>
                </w:tcPr>
                <w:p w14:paraId="2A2D1A05"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74-82</w:t>
                  </w:r>
                </w:p>
              </w:tc>
            </w:tr>
            <w:tr w:rsidR="00A83D8F" w14:paraId="0D8FA2F4" w14:textId="77777777">
              <w:tc>
                <w:tcPr>
                  <w:tcW w:w="496" w:type="dxa"/>
                </w:tcPr>
                <w:p w14:paraId="412077F5"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4</w:t>
                  </w:r>
                </w:p>
              </w:tc>
              <w:tc>
                <w:tcPr>
                  <w:tcW w:w="3339" w:type="dxa"/>
                </w:tcPr>
                <w:p w14:paraId="15A6C3FA"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Sufficient</w:t>
                  </w:r>
                </w:p>
              </w:tc>
              <w:tc>
                <w:tcPr>
                  <w:tcW w:w="5880" w:type="dxa"/>
                </w:tcPr>
                <w:p w14:paraId="39B91CB8"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66-73</w:t>
                  </w:r>
                </w:p>
              </w:tc>
            </w:tr>
            <w:tr w:rsidR="00A83D8F" w14:paraId="5A71A01F" w14:textId="77777777">
              <w:tc>
                <w:tcPr>
                  <w:tcW w:w="496" w:type="dxa"/>
                </w:tcPr>
                <w:p w14:paraId="5A6B1187" w14:textId="77777777" w:rsidR="00A83D8F" w:rsidRDefault="0071337B">
                  <w:pPr>
                    <w:jc w:val="center"/>
                    <w:rPr>
                      <w:rFonts w:ascii="Verdana" w:eastAsia="Verdana" w:hAnsi="Verdana" w:cs="Verdana"/>
                      <w:sz w:val="20"/>
                      <w:szCs w:val="20"/>
                    </w:rPr>
                  </w:pPr>
                  <w:r>
                    <w:rPr>
                      <w:rFonts w:ascii="Verdana" w:eastAsia="Verdana" w:hAnsi="Verdana" w:cs="Verdana"/>
                      <w:sz w:val="20"/>
                      <w:szCs w:val="20"/>
                    </w:rPr>
                    <w:t>5</w:t>
                  </w:r>
                </w:p>
              </w:tc>
              <w:tc>
                <w:tcPr>
                  <w:tcW w:w="3339" w:type="dxa"/>
                </w:tcPr>
                <w:p w14:paraId="588C4C4C"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 xml:space="preserve">Not sufficient </w:t>
                  </w:r>
                </w:p>
              </w:tc>
              <w:tc>
                <w:tcPr>
                  <w:tcW w:w="5880" w:type="dxa"/>
                </w:tcPr>
                <w:p w14:paraId="1957DACD" w14:textId="77777777" w:rsidR="00A83D8F" w:rsidRDefault="0071337B">
                  <w:pPr>
                    <w:jc w:val="both"/>
                    <w:rPr>
                      <w:rFonts w:ascii="Verdana" w:eastAsia="Verdana" w:hAnsi="Verdana" w:cs="Verdana"/>
                      <w:sz w:val="20"/>
                      <w:szCs w:val="20"/>
                    </w:rPr>
                  </w:pPr>
                  <w:r>
                    <w:rPr>
                      <w:rFonts w:ascii="Verdana" w:eastAsia="Verdana" w:hAnsi="Verdana" w:cs="Verdana"/>
                      <w:sz w:val="20"/>
                      <w:szCs w:val="20"/>
                    </w:rPr>
                    <w:t>0-65</w:t>
                  </w:r>
                </w:p>
              </w:tc>
            </w:tr>
          </w:tbl>
          <w:p w14:paraId="5418A133" w14:textId="77777777" w:rsidR="00A83D8F" w:rsidRDefault="00A83D8F">
            <w:pPr>
              <w:rPr>
                <w:rFonts w:ascii="Verdana" w:eastAsia="Verdana" w:hAnsi="Verdana" w:cs="Verdana"/>
                <w:color w:val="000000"/>
                <w:sz w:val="20"/>
                <w:szCs w:val="20"/>
              </w:rPr>
            </w:pPr>
          </w:p>
        </w:tc>
      </w:tr>
      <w:tr w:rsidR="00A83D8F" w14:paraId="6DBB6CC8" w14:textId="77777777">
        <w:tc>
          <w:tcPr>
            <w:tcW w:w="9816" w:type="dxa"/>
            <w:vAlign w:val="center"/>
          </w:tcPr>
          <w:p w14:paraId="50B93F3A" w14:textId="77777777" w:rsidR="00A83D8F" w:rsidRDefault="00A83D8F">
            <w:pPr>
              <w:rPr>
                <w:rFonts w:ascii="Verdana" w:eastAsia="Verdana" w:hAnsi="Verdana" w:cs="Verdana"/>
                <w:b/>
                <w:color w:val="FF0000"/>
              </w:rPr>
            </w:pPr>
          </w:p>
        </w:tc>
      </w:tr>
      <w:tr w:rsidR="00A83D8F" w:rsidRPr="00CF1A6A" w14:paraId="6AA1A726" w14:textId="77777777">
        <w:tc>
          <w:tcPr>
            <w:tcW w:w="9816" w:type="dxa"/>
            <w:vAlign w:val="center"/>
          </w:tcPr>
          <w:p w14:paraId="4A493742" w14:textId="77777777" w:rsidR="00A83D8F" w:rsidRPr="00CF1A6A" w:rsidRDefault="0071337B">
            <w:pPr>
              <w:jc w:val="both"/>
              <w:rPr>
                <w:rFonts w:ascii="Verdana" w:eastAsia="Verdana" w:hAnsi="Verdana" w:cs="Verdana"/>
                <w:b/>
                <w:color w:val="000000"/>
                <w:sz w:val="20"/>
                <w:szCs w:val="20"/>
                <w:lang w:val="en-US"/>
              </w:rPr>
            </w:pPr>
            <w:r w:rsidRPr="00CF1A6A">
              <w:rPr>
                <w:rFonts w:ascii="Verdana" w:eastAsia="Verdana" w:hAnsi="Verdana" w:cs="Verdana"/>
                <w:b/>
                <w:color w:val="000000"/>
                <w:sz w:val="20"/>
                <w:szCs w:val="20"/>
                <w:lang w:val="en-US"/>
              </w:rPr>
              <w:t>Participation in course:</w:t>
            </w:r>
          </w:p>
          <w:p w14:paraId="75D9A987" w14:textId="77777777" w:rsidR="00A83D8F" w:rsidRPr="00CF1A6A" w:rsidRDefault="00A83D8F">
            <w:pPr>
              <w:jc w:val="both"/>
              <w:rPr>
                <w:rFonts w:ascii="Verdana" w:eastAsia="Verdana" w:hAnsi="Verdana" w:cs="Verdana"/>
                <w:color w:val="000000"/>
                <w:sz w:val="20"/>
                <w:szCs w:val="20"/>
                <w:lang w:val="en-US"/>
              </w:rPr>
            </w:pPr>
          </w:p>
          <w:p w14:paraId="3A4995FB" w14:textId="77777777" w:rsidR="00A83D8F" w:rsidRPr="00CF1A6A" w:rsidRDefault="00440A79">
            <w:pPr>
              <w:jc w:val="both"/>
              <w:rPr>
                <w:rFonts w:ascii="Verdana" w:eastAsia="Verdana" w:hAnsi="Verdana" w:cs="Verdana"/>
                <w:color w:val="000000"/>
                <w:sz w:val="20"/>
                <w:szCs w:val="20"/>
                <w:lang w:val="en-US"/>
              </w:rPr>
            </w:pPr>
            <w:r w:rsidRPr="00CF1A6A">
              <w:rPr>
                <w:rFonts w:ascii="Verdana" w:eastAsia="Verdana" w:hAnsi="Verdana" w:cs="Verdana"/>
                <w:color w:val="000000"/>
                <w:sz w:val="20"/>
                <w:szCs w:val="20"/>
                <w:lang w:val="en-US"/>
              </w:rPr>
              <w:t>Students are required to attend all courses, as long as they are not prevented by illness or other compelling reasons. In such instances, it is imperative that a written explanation be conveyed to the course director, program director, and the secretary's office. In the event of foreseeable and valid reasons, it is imperative that the course director and program director are notified in advance.</w:t>
            </w:r>
          </w:p>
          <w:p w14:paraId="340B946D" w14:textId="77777777" w:rsidR="00440A79" w:rsidRPr="00CF1A6A" w:rsidRDefault="00440A79">
            <w:pPr>
              <w:jc w:val="both"/>
              <w:rPr>
                <w:rFonts w:ascii="Verdana" w:eastAsia="Verdana" w:hAnsi="Verdana" w:cs="Verdana"/>
                <w:color w:val="000000"/>
                <w:sz w:val="20"/>
                <w:szCs w:val="20"/>
                <w:lang w:val="en-US"/>
              </w:rPr>
            </w:pPr>
          </w:p>
          <w:p w14:paraId="3B49F60F" w14:textId="77777777" w:rsidR="00A83D8F" w:rsidRPr="00CF1A6A" w:rsidRDefault="00BE49A5">
            <w:pPr>
              <w:jc w:val="both"/>
              <w:rPr>
                <w:rFonts w:ascii="Verdana" w:eastAsia="Verdana" w:hAnsi="Verdana" w:cs="Verdana"/>
                <w:color w:val="000000"/>
                <w:sz w:val="20"/>
                <w:szCs w:val="20"/>
                <w:lang w:val="en-US"/>
              </w:rPr>
            </w:pPr>
            <w:r w:rsidRPr="00CF1A6A">
              <w:rPr>
                <w:rFonts w:ascii="Verdana" w:eastAsia="Verdana" w:hAnsi="Verdana" w:cs="Verdana"/>
                <w:color w:val="000000"/>
                <w:sz w:val="20"/>
                <w:szCs w:val="20"/>
                <w:lang w:val="en-US"/>
              </w:rPr>
              <w:t>There is a minimum participation prerequisite of 80% per course. The degree of disappointment in meeting the participation prerequisite is proportional to a negative evaluation of the course.</w:t>
            </w:r>
          </w:p>
          <w:p w14:paraId="1F717CD6" w14:textId="77777777" w:rsidR="00BE49A5" w:rsidRPr="00CF1A6A" w:rsidRDefault="00BE49A5">
            <w:pPr>
              <w:jc w:val="both"/>
              <w:rPr>
                <w:rFonts w:ascii="Verdana" w:eastAsia="Verdana" w:hAnsi="Verdana" w:cs="Verdana"/>
                <w:color w:val="000000"/>
                <w:sz w:val="20"/>
                <w:szCs w:val="20"/>
                <w:lang w:val="en-US"/>
              </w:rPr>
            </w:pPr>
          </w:p>
          <w:p w14:paraId="5FCED9FC" w14:textId="77777777" w:rsidR="00A83D8F" w:rsidRPr="00CF1A6A" w:rsidRDefault="0071337B">
            <w:pPr>
              <w:jc w:val="both"/>
              <w:rPr>
                <w:rFonts w:ascii="Verdana" w:eastAsia="Verdana" w:hAnsi="Verdana" w:cs="Verdana"/>
                <w:color w:val="000000"/>
                <w:sz w:val="20"/>
                <w:szCs w:val="20"/>
                <w:lang w:val="en-US"/>
              </w:rPr>
            </w:pPr>
            <w:r w:rsidRPr="00CF1A6A">
              <w:rPr>
                <w:rFonts w:ascii="Verdana" w:eastAsia="Verdana" w:hAnsi="Verdana" w:cs="Verdana"/>
                <w:color w:val="000000"/>
                <w:sz w:val="20"/>
                <w:szCs w:val="20"/>
                <w:lang w:val="en-US"/>
              </w:rPr>
              <w:t xml:space="preserve">In order to be able to complete the course positively in spite of this, substitute work can be done in consultation with the head of the study program and the head of the course. </w:t>
            </w:r>
          </w:p>
          <w:p w14:paraId="1D8D73E3" w14:textId="77777777" w:rsidR="00A83D8F" w:rsidRPr="00CF1A6A" w:rsidRDefault="00A83D8F">
            <w:pPr>
              <w:jc w:val="both"/>
              <w:rPr>
                <w:rFonts w:ascii="Verdana" w:eastAsia="Verdana" w:hAnsi="Verdana" w:cs="Verdana"/>
                <w:color w:val="000000"/>
                <w:sz w:val="20"/>
                <w:szCs w:val="20"/>
                <w:lang w:val="en-US"/>
              </w:rPr>
            </w:pPr>
          </w:p>
          <w:p w14:paraId="56A38F0D" w14:textId="77777777" w:rsidR="00A83D8F" w:rsidRPr="00CF1A6A" w:rsidRDefault="00BE49A5">
            <w:pPr>
              <w:jc w:val="both"/>
              <w:rPr>
                <w:rFonts w:ascii="Verdana" w:eastAsia="Verdana" w:hAnsi="Verdana" w:cs="Verdana"/>
                <w:color w:val="000000"/>
                <w:sz w:val="20"/>
                <w:szCs w:val="20"/>
                <w:lang w:val="en-US"/>
              </w:rPr>
            </w:pPr>
            <w:r w:rsidRPr="00CF1A6A">
              <w:rPr>
                <w:rFonts w:ascii="Verdana" w:eastAsia="Verdana" w:hAnsi="Verdana" w:cs="Verdana"/>
                <w:color w:val="000000"/>
                <w:sz w:val="20"/>
                <w:szCs w:val="20"/>
                <w:lang w:val="en-US"/>
              </w:rPr>
              <w:t>The first examination shall be considered to be the second examination if the substitute work has not been completed or if it has been assessed negatively. A board examination shall be carried out if the review is also found to have been negative.</w:t>
            </w:r>
          </w:p>
          <w:p w14:paraId="5BB3B96B" w14:textId="77777777" w:rsidR="00BE49A5" w:rsidRPr="00CF1A6A" w:rsidRDefault="00BE49A5">
            <w:pPr>
              <w:jc w:val="both"/>
              <w:rPr>
                <w:rFonts w:ascii="Verdana" w:eastAsia="Verdana" w:hAnsi="Verdana" w:cs="Verdana"/>
                <w:color w:val="000000"/>
                <w:sz w:val="20"/>
                <w:szCs w:val="20"/>
                <w:lang w:val="en-US"/>
              </w:rPr>
            </w:pPr>
          </w:p>
          <w:p w14:paraId="18DD1397" w14:textId="77777777" w:rsidR="00A83D8F" w:rsidRPr="00CF1A6A" w:rsidRDefault="0071337B">
            <w:pPr>
              <w:jc w:val="both"/>
              <w:rPr>
                <w:rFonts w:ascii="Verdana" w:eastAsia="Verdana" w:hAnsi="Verdana" w:cs="Verdana"/>
                <w:color w:val="000000"/>
                <w:sz w:val="20"/>
                <w:szCs w:val="20"/>
                <w:lang w:val="en-US"/>
              </w:rPr>
            </w:pPr>
            <w:r w:rsidRPr="00CF1A6A">
              <w:rPr>
                <w:rFonts w:ascii="Verdana" w:eastAsia="Verdana" w:hAnsi="Verdana" w:cs="Verdana"/>
                <w:color w:val="000000"/>
                <w:sz w:val="20"/>
                <w:szCs w:val="20"/>
                <w:lang w:val="en-US"/>
              </w:rPr>
              <w:t>Participation in the course will be assessed according to the professional basis of the individual contributions or questions.</w:t>
            </w:r>
          </w:p>
          <w:p w14:paraId="744559E6" w14:textId="77777777" w:rsidR="00A83D8F" w:rsidRPr="00CF1A6A" w:rsidRDefault="00A83D8F">
            <w:pPr>
              <w:jc w:val="both"/>
              <w:rPr>
                <w:rFonts w:ascii="Verdana" w:eastAsia="Verdana" w:hAnsi="Verdana" w:cs="Verdana"/>
                <w:color w:val="000000"/>
                <w:sz w:val="20"/>
                <w:szCs w:val="20"/>
                <w:lang w:val="en-US"/>
              </w:rPr>
            </w:pPr>
          </w:p>
          <w:p w14:paraId="2396C8CA" w14:textId="77777777" w:rsidR="00A83D8F" w:rsidRPr="00CF1A6A" w:rsidRDefault="00BE49A5">
            <w:pPr>
              <w:jc w:val="both"/>
              <w:rPr>
                <w:rFonts w:ascii="Verdana" w:eastAsia="Verdana" w:hAnsi="Verdana" w:cs="Verdana"/>
                <w:b/>
                <w:color w:val="000000"/>
                <w:sz w:val="20"/>
                <w:szCs w:val="20"/>
                <w:lang w:val="en-US"/>
              </w:rPr>
            </w:pPr>
            <w:r w:rsidRPr="00CF1A6A">
              <w:rPr>
                <w:rFonts w:ascii="Verdana" w:eastAsia="Verdana" w:hAnsi="Verdana" w:cs="Verdana"/>
                <w:color w:val="000000"/>
                <w:sz w:val="20"/>
                <w:szCs w:val="20"/>
                <w:lang w:val="en-US"/>
              </w:rPr>
              <w:t>Students are expected to be on time for the lecture. If students arrive late for reasons that are beyond their control, they should go into the classroom and not disrupt class or fellow students. Before the start of the exercise, you must turn off your cell phone. It is not permitted to consume food during this period.</w:t>
            </w:r>
          </w:p>
        </w:tc>
      </w:tr>
      <w:tr w:rsidR="00A83D8F" w:rsidRPr="00CF1A6A" w14:paraId="2DB48905" w14:textId="77777777">
        <w:tc>
          <w:tcPr>
            <w:tcW w:w="9816" w:type="dxa"/>
            <w:vAlign w:val="center"/>
          </w:tcPr>
          <w:p w14:paraId="21390ECC" w14:textId="77777777" w:rsidR="00A56FF5" w:rsidRDefault="00A56FF5">
            <w:pPr>
              <w:rPr>
                <w:rFonts w:ascii="Verdana" w:eastAsia="Verdana" w:hAnsi="Verdana" w:cs="Verdana"/>
                <w:b/>
                <w:color w:val="000000"/>
                <w:sz w:val="20"/>
                <w:szCs w:val="20"/>
                <w:lang w:val="en-US"/>
              </w:rPr>
            </w:pPr>
          </w:p>
          <w:p w14:paraId="4B59938A" w14:textId="77777777" w:rsidR="00A56FF5" w:rsidRDefault="00A56FF5">
            <w:pPr>
              <w:rPr>
                <w:rFonts w:ascii="Verdana" w:eastAsia="Verdana" w:hAnsi="Verdana" w:cs="Verdana"/>
                <w:b/>
                <w:color w:val="000000"/>
                <w:sz w:val="20"/>
                <w:szCs w:val="20"/>
                <w:lang w:val="en-US"/>
              </w:rPr>
            </w:pPr>
          </w:p>
          <w:p w14:paraId="56965EBB" w14:textId="1669582E" w:rsidR="00A83D8F" w:rsidRPr="00CF1A6A" w:rsidRDefault="0071337B">
            <w:pPr>
              <w:rPr>
                <w:rFonts w:ascii="Verdana" w:eastAsia="Verdana" w:hAnsi="Verdana" w:cs="Verdana"/>
                <w:b/>
                <w:color w:val="000000"/>
                <w:sz w:val="20"/>
                <w:szCs w:val="20"/>
                <w:lang w:val="en-US"/>
              </w:rPr>
            </w:pPr>
            <w:r w:rsidRPr="00CF1A6A">
              <w:rPr>
                <w:rFonts w:ascii="Verdana" w:eastAsia="Verdana" w:hAnsi="Verdana" w:cs="Verdana"/>
                <w:b/>
                <w:color w:val="000000"/>
                <w:sz w:val="20"/>
                <w:szCs w:val="20"/>
                <w:lang w:val="en-US"/>
              </w:rPr>
              <w:t>Literature:</w:t>
            </w:r>
          </w:p>
          <w:p w14:paraId="476B158A" w14:textId="77777777" w:rsidR="004717D3" w:rsidRDefault="00F75BD4" w:rsidP="004717D3">
            <w:pPr>
              <w:rPr>
                <w:rFonts w:ascii="Verdana" w:hAnsi="Verdana" w:cs="Humanist777BT-BoldB"/>
                <w:bCs/>
                <w:color w:val="231F20"/>
                <w:sz w:val="18"/>
                <w:szCs w:val="64"/>
                <w:lang w:val="en-US" w:eastAsia="ru-RU"/>
              </w:rPr>
            </w:pPr>
            <w:r w:rsidRPr="00CF1A6A">
              <w:rPr>
                <w:rFonts w:ascii="Verdana" w:eastAsia="Verdana" w:hAnsi="Verdana" w:cs="Verdana"/>
                <w:color w:val="000000"/>
                <w:sz w:val="20"/>
                <w:szCs w:val="20"/>
                <w:lang w:val="en-US"/>
              </w:rPr>
              <w:t>1.</w:t>
            </w:r>
            <w:r w:rsidR="004717D3" w:rsidRPr="004717D3">
              <w:rPr>
                <w:rFonts w:ascii="Humanist777BT-BoldB" w:hAnsi="Humanist777BT-BoldB" w:cs="Humanist777BT-BoldB"/>
                <w:b/>
                <w:bCs/>
                <w:color w:val="231F20"/>
                <w:sz w:val="64"/>
                <w:szCs w:val="64"/>
                <w:lang w:val="en-US" w:eastAsia="ru-RU"/>
              </w:rPr>
              <w:t xml:space="preserve"> </w:t>
            </w:r>
            <w:r w:rsidR="004717D3" w:rsidRPr="004717D3">
              <w:rPr>
                <w:rFonts w:ascii="Verdana" w:hAnsi="Verdana" w:cs="Humanist777BT-BoldB"/>
                <w:bCs/>
                <w:color w:val="231F20"/>
                <w:sz w:val="18"/>
                <w:szCs w:val="64"/>
                <w:lang w:val="en-US" w:eastAsia="ru-RU"/>
              </w:rPr>
              <w:t>Introduction to</w:t>
            </w:r>
            <w:r w:rsidR="004717D3">
              <w:rPr>
                <w:rFonts w:ascii="Verdana" w:hAnsi="Verdana" w:cs="Humanist777BT-BoldB"/>
                <w:bCs/>
                <w:color w:val="231F20"/>
                <w:sz w:val="18"/>
                <w:szCs w:val="64"/>
                <w:lang w:val="en-US" w:eastAsia="ru-RU"/>
              </w:rPr>
              <w:t xml:space="preserve"> </w:t>
            </w:r>
            <w:r w:rsidR="004717D3" w:rsidRPr="004717D3">
              <w:rPr>
                <w:rFonts w:ascii="Verdana" w:hAnsi="Verdana" w:cs="Humanist777BT-BoldB"/>
                <w:bCs/>
                <w:color w:val="231F20"/>
                <w:sz w:val="18"/>
                <w:szCs w:val="64"/>
                <w:lang w:val="en-US" w:eastAsia="ru-RU"/>
              </w:rPr>
              <w:t>Human Nutrition</w:t>
            </w:r>
            <w:r w:rsidR="004717D3">
              <w:rPr>
                <w:rFonts w:ascii="Verdana" w:hAnsi="Verdana" w:cs="Humanist777BT-BoldB"/>
                <w:bCs/>
                <w:color w:val="231F20"/>
                <w:sz w:val="18"/>
                <w:szCs w:val="64"/>
                <w:lang w:val="en-US" w:eastAsia="ru-RU"/>
              </w:rPr>
              <w:t xml:space="preserve">  </w:t>
            </w:r>
          </w:p>
          <w:p w14:paraId="72262CB7" w14:textId="77777777" w:rsidR="004717D3" w:rsidRPr="004717D3" w:rsidRDefault="007E1457" w:rsidP="004717D3">
            <w:pPr>
              <w:rPr>
                <w:sz w:val="20"/>
                <w:lang w:val="en-US"/>
              </w:rPr>
            </w:pPr>
            <w:hyperlink r:id="rId14" w:history="1">
              <w:r w:rsidR="004717D3" w:rsidRPr="004717D3">
                <w:rPr>
                  <w:rStyle w:val="Hyperlink"/>
                  <w:sz w:val="20"/>
                  <w:lang w:val="en-US"/>
                </w:rPr>
                <w:t>https://www.hairscientists.org/wp-content/uploads/2013/06/1405168072%2BNutritionA.pdf</w:t>
              </w:r>
            </w:hyperlink>
          </w:p>
          <w:p w14:paraId="3D8E63AA" w14:textId="77777777" w:rsidR="00A83D8F" w:rsidRPr="004717D3" w:rsidRDefault="00A83D8F" w:rsidP="004717D3">
            <w:pPr>
              <w:autoSpaceDE w:val="0"/>
              <w:autoSpaceDN w:val="0"/>
              <w:adjustRightInd w:val="0"/>
              <w:rPr>
                <w:rFonts w:ascii="Verdana" w:hAnsi="Verdana" w:cs="Humanist777BT-BoldB"/>
                <w:bCs/>
                <w:color w:val="231F20"/>
                <w:sz w:val="18"/>
                <w:szCs w:val="64"/>
                <w:lang w:val="en-US" w:eastAsia="ru-RU"/>
              </w:rPr>
            </w:pPr>
          </w:p>
          <w:p w14:paraId="1A923BEA" w14:textId="77777777" w:rsidR="004717D3" w:rsidRDefault="00F75BD4" w:rsidP="004717D3">
            <w:pPr>
              <w:rPr>
                <w:rStyle w:val="Hyperlink"/>
                <w:sz w:val="20"/>
                <w:lang w:val="en-US"/>
              </w:rPr>
            </w:pPr>
            <w:r w:rsidRPr="00CF1A6A">
              <w:rPr>
                <w:rFonts w:ascii="Verdana" w:eastAsia="Verdana" w:hAnsi="Verdana" w:cs="Verdana"/>
                <w:color w:val="000000"/>
                <w:sz w:val="20"/>
                <w:szCs w:val="20"/>
                <w:lang w:val="en-US"/>
              </w:rPr>
              <w:t>2.</w:t>
            </w:r>
            <w:r w:rsidRPr="00CF1A6A">
              <w:rPr>
                <w:lang w:val="en-US"/>
              </w:rPr>
              <w:t xml:space="preserve"> </w:t>
            </w:r>
            <w:r w:rsidRPr="00CF1A6A">
              <w:rPr>
                <w:rFonts w:ascii="Verdana" w:eastAsia="Verdana" w:hAnsi="Verdana" w:cs="Verdana"/>
                <w:color w:val="000000"/>
                <w:sz w:val="20"/>
                <w:szCs w:val="20"/>
                <w:lang w:val="en-US"/>
              </w:rPr>
              <w:t>Nutrition Basics author It's More Than A Meal</w:t>
            </w:r>
            <w:r w:rsidR="004717D3" w:rsidRPr="00CF1A6A">
              <w:rPr>
                <w:rFonts w:ascii="Verdana" w:eastAsia="Verdana" w:hAnsi="Verdana" w:cs="Verdana"/>
                <w:color w:val="000000"/>
                <w:sz w:val="20"/>
                <w:szCs w:val="20"/>
                <w:lang w:val="en-US"/>
              </w:rPr>
              <w:t xml:space="preserve"> </w:t>
            </w:r>
            <w:hyperlink r:id="rId15" w:history="1">
              <w:r w:rsidR="004717D3" w:rsidRPr="004717D3">
                <w:rPr>
                  <w:rStyle w:val="Hyperlink"/>
                  <w:sz w:val="20"/>
                  <w:lang w:val="en-US"/>
                </w:rPr>
                <w:t>https://drive.google.com/file/d/1dKUBX2WZBbe8tRZEWAYqumeuzgSJWYWM/view</w:t>
              </w:r>
            </w:hyperlink>
          </w:p>
          <w:p w14:paraId="77113A99" w14:textId="77777777" w:rsidR="004717D3" w:rsidRDefault="004717D3" w:rsidP="004717D3">
            <w:pPr>
              <w:rPr>
                <w:rStyle w:val="Hyperlink"/>
                <w:sz w:val="20"/>
                <w:lang w:val="en-US"/>
              </w:rPr>
            </w:pPr>
          </w:p>
          <w:p w14:paraId="6B02016E" w14:textId="77777777" w:rsidR="004717D3" w:rsidRDefault="004717D3" w:rsidP="004717D3">
            <w:pPr>
              <w:rPr>
                <w:rStyle w:val="Hyperlink"/>
                <w:color w:val="auto"/>
                <w:sz w:val="20"/>
                <w:lang w:val="en-US"/>
              </w:rPr>
            </w:pPr>
          </w:p>
          <w:p w14:paraId="46FDD0EC" w14:textId="77777777" w:rsidR="004717D3" w:rsidRDefault="004717D3" w:rsidP="004717D3">
            <w:pPr>
              <w:autoSpaceDE w:val="0"/>
              <w:autoSpaceDN w:val="0"/>
              <w:adjustRightInd w:val="0"/>
              <w:rPr>
                <w:rFonts w:ascii="Verdana" w:hAnsi="Verdana"/>
                <w:bCs/>
                <w:sz w:val="18"/>
                <w:szCs w:val="60"/>
                <w:lang w:val="en-US" w:eastAsia="ru-RU"/>
              </w:rPr>
            </w:pPr>
            <w:r w:rsidRPr="004717D3">
              <w:rPr>
                <w:rStyle w:val="Hyperlink"/>
                <w:color w:val="auto"/>
                <w:sz w:val="20"/>
                <w:lang w:val="en-US"/>
              </w:rPr>
              <w:t>3.</w:t>
            </w:r>
            <w:r>
              <w:rPr>
                <w:rStyle w:val="Hyperlink"/>
                <w:color w:val="auto"/>
                <w:sz w:val="20"/>
                <w:lang w:val="en-US"/>
              </w:rPr>
              <w:t xml:space="preserve"> </w:t>
            </w:r>
            <w:r w:rsidRPr="00B84CA7">
              <w:rPr>
                <w:rFonts w:ascii="Verdana" w:hAnsi="Verdana"/>
                <w:bCs/>
                <w:sz w:val="18"/>
                <w:szCs w:val="60"/>
                <w:lang w:val="en-US" w:eastAsia="ru-RU"/>
              </w:rPr>
              <w:t>NUTRITION AND</w:t>
            </w:r>
            <w:r>
              <w:rPr>
                <w:rFonts w:ascii="Verdana" w:hAnsi="Verdana"/>
                <w:bCs/>
                <w:sz w:val="18"/>
                <w:szCs w:val="60"/>
                <w:lang w:val="en-US" w:eastAsia="ru-RU"/>
              </w:rPr>
              <w:t xml:space="preserve"> </w:t>
            </w:r>
            <w:r w:rsidRPr="00B84CA7">
              <w:rPr>
                <w:rFonts w:ascii="Verdana" w:hAnsi="Verdana"/>
                <w:bCs/>
                <w:sz w:val="18"/>
                <w:szCs w:val="60"/>
                <w:lang w:val="en-US" w:eastAsia="ru-RU"/>
              </w:rPr>
              <w:t>DIETETICS</w:t>
            </w:r>
          </w:p>
          <w:p w14:paraId="1244C03C" w14:textId="77777777" w:rsidR="004717D3" w:rsidRDefault="007E1457" w:rsidP="004717D3">
            <w:pPr>
              <w:rPr>
                <w:rStyle w:val="Hyperlink"/>
                <w:sz w:val="18"/>
                <w:lang w:val="en-US"/>
              </w:rPr>
            </w:pPr>
            <w:hyperlink r:id="rId16" w:history="1">
              <w:r w:rsidR="004717D3" w:rsidRPr="004717D3">
                <w:rPr>
                  <w:rStyle w:val="Hyperlink"/>
                  <w:sz w:val="18"/>
                  <w:lang w:val="en-US"/>
                </w:rPr>
                <w:t>https://books-library.net/files/download-pdf-ebooks.org-02241545Ox7T8.pdf</w:t>
              </w:r>
            </w:hyperlink>
          </w:p>
          <w:p w14:paraId="728F70BF" w14:textId="77777777" w:rsidR="004717D3" w:rsidRPr="004717D3" w:rsidRDefault="004717D3" w:rsidP="004717D3">
            <w:pPr>
              <w:autoSpaceDE w:val="0"/>
              <w:autoSpaceDN w:val="0"/>
              <w:adjustRightInd w:val="0"/>
              <w:rPr>
                <w:rFonts w:ascii="Verdana" w:hAnsi="Verdana"/>
                <w:bCs/>
                <w:sz w:val="18"/>
                <w:szCs w:val="60"/>
                <w:lang w:val="en-US" w:eastAsia="ru-RU"/>
              </w:rPr>
            </w:pPr>
          </w:p>
          <w:p w14:paraId="03E53D03" w14:textId="77777777" w:rsidR="00F75BD4" w:rsidRDefault="004717D3">
            <w:pPr>
              <w:rPr>
                <w:rFonts w:ascii="Verdana" w:eastAsia="Verdana" w:hAnsi="Verdana" w:cs="Verdana"/>
                <w:color w:val="000000"/>
                <w:sz w:val="20"/>
                <w:szCs w:val="20"/>
                <w:lang w:val="en-US"/>
              </w:rPr>
            </w:pPr>
            <w:r>
              <w:rPr>
                <w:rFonts w:ascii="Verdana" w:eastAsia="Verdana" w:hAnsi="Verdana" w:cs="Verdana"/>
                <w:color w:val="000000"/>
                <w:sz w:val="20"/>
                <w:szCs w:val="20"/>
                <w:lang w:val="en-US"/>
              </w:rPr>
              <w:t>4.</w:t>
            </w:r>
            <w:r w:rsidRPr="00CF1A6A">
              <w:rPr>
                <w:lang w:val="en-US"/>
              </w:rPr>
              <w:t xml:space="preserve"> </w:t>
            </w:r>
            <w:r w:rsidRPr="004717D3">
              <w:rPr>
                <w:rFonts w:ascii="Verdana" w:eastAsia="Verdana" w:hAnsi="Verdana" w:cs="Verdana"/>
                <w:color w:val="000000"/>
                <w:sz w:val="20"/>
                <w:szCs w:val="20"/>
                <w:lang w:val="en-US"/>
              </w:rPr>
              <w:t>Human-Nutrition</w:t>
            </w:r>
            <w:r>
              <w:rPr>
                <w:rFonts w:ascii="Verdana" w:eastAsia="Verdana" w:hAnsi="Verdana" w:cs="Verdana"/>
                <w:color w:val="000000"/>
                <w:sz w:val="20"/>
                <w:szCs w:val="20"/>
                <w:lang w:val="en-US"/>
              </w:rPr>
              <w:t xml:space="preserve"> </w:t>
            </w:r>
          </w:p>
          <w:p w14:paraId="0C6245AE" w14:textId="77777777" w:rsidR="004E4F04" w:rsidRPr="00CF1A6A" w:rsidRDefault="007E1457" w:rsidP="004E4F04">
            <w:pPr>
              <w:rPr>
                <w:rStyle w:val="Hyperlink"/>
                <w:sz w:val="18"/>
                <w:lang w:val="en-US"/>
              </w:rPr>
            </w:pPr>
            <w:hyperlink r:id="rId17" w:history="1">
              <w:r w:rsidR="004717D3" w:rsidRPr="00CF1A6A">
                <w:rPr>
                  <w:rStyle w:val="Hyperlink"/>
                  <w:sz w:val="18"/>
                  <w:lang w:val="en-US"/>
                </w:rPr>
                <w:t>https://pressbooks.oer.hawaii.edu/humannutrition2/</w:t>
              </w:r>
            </w:hyperlink>
          </w:p>
          <w:p w14:paraId="3117D06B" w14:textId="77777777" w:rsidR="004E4F04" w:rsidRPr="00CF1A6A" w:rsidRDefault="004E4F04" w:rsidP="004E4F04">
            <w:pPr>
              <w:rPr>
                <w:rStyle w:val="Hyperlink"/>
                <w:sz w:val="18"/>
                <w:lang w:val="en-US"/>
              </w:rPr>
            </w:pPr>
          </w:p>
          <w:p w14:paraId="79A37927" w14:textId="77777777" w:rsidR="004E4F04" w:rsidRPr="00CF1A6A" w:rsidRDefault="004E4F04" w:rsidP="004E4F04">
            <w:pPr>
              <w:rPr>
                <w:rFonts w:ascii="Verdana" w:hAnsi="Verdana"/>
                <w:color w:val="CC9900"/>
                <w:sz w:val="18"/>
                <w:lang w:val="en-US"/>
              </w:rPr>
            </w:pPr>
            <w:r w:rsidRPr="00CF1A6A">
              <w:rPr>
                <w:rStyle w:val="Hyperlink"/>
                <w:color w:val="auto"/>
                <w:sz w:val="18"/>
                <w:lang w:val="en-US"/>
              </w:rPr>
              <w:t xml:space="preserve">5. </w:t>
            </w:r>
            <w:r w:rsidRPr="004E4F04">
              <w:rPr>
                <w:rFonts w:eastAsia="Verdana"/>
                <w:color w:val="000000"/>
                <w:lang w:val="en-US"/>
              </w:rPr>
              <w:t xml:space="preserve">Williams' Basic Nutrition &amp; Diet Therapy, 16th Edition, Staci Nix McIntosh, 2021. </w:t>
            </w:r>
            <w:r w:rsidRPr="00CF1A6A">
              <w:rPr>
                <w:rFonts w:eastAsia="Verdana"/>
                <w:color w:val="000000"/>
                <w:lang w:val="en-US"/>
              </w:rPr>
              <w:t>576 p.</w:t>
            </w:r>
          </w:p>
          <w:p w14:paraId="0F6BB6AC" w14:textId="77777777" w:rsidR="004E4F04" w:rsidRPr="0017676F" w:rsidRDefault="0017676F" w:rsidP="004717D3">
            <w:pPr>
              <w:rPr>
                <w:lang w:val="en-US"/>
              </w:rPr>
            </w:pPr>
            <w:r w:rsidRPr="0017676F">
              <w:rPr>
                <w:lang w:val="en-US"/>
              </w:rPr>
              <w:t xml:space="preserve">6. Basics of rational nutrition. </w:t>
            </w:r>
            <w:r>
              <w:rPr>
                <w:lang w:val="en-US"/>
              </w:rPr>
              <w:t>Omorov R. S.,</w:t>
            </w:r>
            <w:r w:rsidRPr="0017676F">
              <w:rPr>
                <w:lang w:val="en-US"/>
              </w:rPr>
              <w:t xml:space="preserve"> Sycheva </w:t>
            </w:r>
            <w:r>
              <w:rPr>
                <w:lang w:val="en-US"/>
              </w:rPr>
              <w:t>O. V.</w:t>
            </w:r>
            <w:r w:rsidR="000B777A">
              <w:rPr>
                <w:lang w:val="en-US"/>
              </w:rPr>
              <w:t>, 2023</w:t>
            </w:r>
          </w:p>
          <w:p w14:paraId="324B8E5F" w14:textId="77777777" w:rsidR="004717D3" w:rsidRPr="004717D3" w:rsidRDefault="004717D3">
            <w:pPr>
              <w:rPr>
                <w:rFonts w:ascii="Verdana" w:eastAsia="Verdana" w:hAnsi="Verdana" w:cs="Verdana"/>
                <w:color w:val="000000"/>
                <w:sz w:val="20"/>
                <w:szCs w:val="20"/>
                <w:lang w:val="en-US"/>
              </w:rPr>
            </w:pPr>
          </w:p>
          <w:p w14:paraId="17A19A98" w14:textId="77777777" w:rsidR="00A83D8F" w:rsidRPr="00CF1A6A" w:rsidRDefault="00A83D8F">
            <w:pPr>
              <w:rPr>
                <w:rFonts w:ascii="Verdana" w:eastAsia="Verdana" w:hAnsi="Verdana" w:cs="Verdana"/>
                <w:b/>
                <w:color w:val="000000"/>
                <w:sz w:val="20"/>
                <w:szCs w:val="20"/>
                <w:lang w:val="en-US"/>
              </w:rPr>
            </w:pPr>
          </w:p>
        </w:tc>
      </w:tr>
    </w:tbl>
    <w:p w14:paraId="01F94974" w14:textId="77777777" w:rsidR="00A83D8F" w:rsidRPr="00CF1A6A" w:rsidRDefault="00A83D8F">
      <w:pPr>
        <w:rPr>
          <w:rFonts w:ascii="Verdana" w:eastAsia="Verdana" w:hAnsi="Verdana" w:cs="Verdana"/>
          <w:b/>
          <w:color w:val="000000"/>
          <w:sz w:val="20"/>
          <w:szCs w:val="20"/>
          <w:lang w:val="en-US"/>
        </w:rPr>
      </w:pPr>
    </w:p>
    <w:sectPr w:rsidR="00A83D8F" w:rsidRPr="00CF1A6A" w:rsidSect="00117AD8">
      <w:headerReference w:type="default" r:id="rId18"/>
      <w:footerReference w:type="default" r:id="rId19"/>
      <w:pgSz w:w="11906" w:h="16838"/>
      <w:pgMar w:top="1276" w:right="1134" w:bottom="899" w:left="1134"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18FDA" w14:textId="77777777" w:rsidR="00EE3075" w:rsidRDefault="00EE3075">
      <w:r>
        <w:separator/>
      </w:r>
    </w:p>
  </w:endnote>
  <w:endnote w:type="continuationSeparator" w:id="0">
    <w:p w14:paraId="113A3D33" w14:textId="77777777" w:rsidR="00EE3075" w:rsidRDefault="00E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roman"/>
    <w:notTrueType/>
    <w:pitch w:val="default"/>
  </w:font>
  <w:font w:name="Calibri-Italic">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Regular">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umanist777BT-BoldCondensedB">
    <w:altName w:val="Arial"/>
    <w:panose1 w:val="00000000000000000000"/>
    <w:charset w:val="00"/>
    <w:family w:val="swiss"/>
    <w:notTrueType/>
    <w:pitch w:val="default"/>
    <w:sig w:usb0="00000003" w:usb1="00000000" w:usb2="00000000" w:usb3="00000000" w:csb0="00000001" w:csb1="00000000"/>
  </w:font>
  <w:font w:name="Humanist777BT-RomanCondensedB">
    <w:altName w:val="Arial"/>
    <w:panose1 w:val="00000000000000000000"/>
    <w:charset w:val="00"/>
    <w:family w:val="swiss"/>
    <w:notTrueType/>
    <w:pitch w:val="default"/>
    <w:sig w:usb0="00000003" w:usb1="00000000" w:usb2="00000000" w:usb3="00000000" w:csb0="00000001" w:csb1="00000000"/>
  </w:font>
  <w:font w:name="Humanist777BT-BoldB">
    <w:altName w:val="Arial"/>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0BA69" w14:textId="77777777" w:rsidR="00A83D8F" w:rsidRDefault="0071337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7F33E5">
      <w:rPr>
        <w:noProof/>
        <w:color w:val="000000"/>
      </w:rPr>
      <w:t>2</w:t>
    </w:r>
    <w:r>
      <w:rPr>
        <w:color w:val="000000"/>
      </w:rPr>
      <w:fldChar w:fldCharType="end"/>
    </w:r>
  </w:p>
  <w:p w14:paraId="7D2C09EF" w14:textId="77777777" w:rsidR="00A83D8F" w:rsidRDefault="00A83D8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490BA" w14:textId="77777777" w:rsidR="00EE3075" w:rsidRDefault="00EE3075">
      <w:r>
        <w:separator/>
      </w:r>
    </w:p>
  </w:footnote>
  <w:footnote w:type="continuationSeparator" w:id="0">
    <w:p w14:paraId="6BF4690F" w14:textId="77777777" w:rsidR="00EE3075" w:rsidRDefault="00EE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6029C" w14:textId="77777777" w:rsidR="00A83D8F" w:rsidRDefault="0071337B">
    <w:pPr>
      <w:pBdr>
        <w:top w:val="nil"/>
        <w:left w:val="nil"/>
        <w:bottom w:val="nil"/>
        <w:right w:val="nil"/>
        <w:between w:val="nil"/>
      </w:pBdr>
      <w:tabs>
        <w:tab w:val="center" w:pos="4536"/>
        <w:tab w:val="right" w:pos="9072"/>
      </w:tabs>
      <w:jc w:val="right"/>
      <w:rPr>
        <w:color w:val="000000"/>
      </w:rPr>
    </w:pPr>
    <w:r>
      <w:rPr>
        <w:color w:val="000000"/>
      </w:rPr>
      <w:t>Logo of the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7E45"/>
    <w:multiLevelType w:val="hybridMultilevel"/>
    <w:tmpl w:val="59FED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0948C5"/>
    <w:multiLevelType w:val="multilevel"/>
    <w:tmpl w:val="F4748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043D6"/>
    <w:multiLevelType w:val="multilevel"/>
    <w:tmpl w:val="62B4F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8C055A"/>
    <w:multiLevelType w:val="multilevel"/>
    <w:tmpl w:val="0C5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22EE"/>
    <w:multiLevelType w:val="hybridMultilevel"/>
    <w:tmpl w:val="8E4C61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F555085"/>
    <w:multiLevelType w:val="hybridMultilevel"/>
    <w:tmpl w:val="A96651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F590E20"/>
    <w:multiLevelType w:val="multilevel"/>
    <w:tmpl w:val="2DFED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1A7AFF"/>
    <w:multiLevelType w:val="hybridMultilevel"/>
    <w:tmpl w:val="DD465B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41B7192"/>
    <w:multiLevelType w:val="multilevel"/>
    <w:tmpl w:val="68E23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A2000C"/>
    <w:multiLevelType w:val="multilevel"/>
    <w:tmpl w:val="FD020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767795"/>
    <w:multiLevelType w:val="hybridMultilevel"/>
    <w:tmpl w:val="CFC0A0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20D7981"/>
    <w:multiLevelType w:val="multilevel"/>
    <w:tmpl w:val="5B3A1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392951"/>
    <w:multiLevelType w:val="multilevel"/>
    <w:tmpl w:val="835E2D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B4B5016"/>
    <w:multiLevelType w:val="multilevel"/>
    <w:tmpl w:val="7B4B5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611537">
    <w:abstractNumId w:val="6"/>
  </w:num>
  <w:num w:numId="2" w16cid:durableId="1020593043">
    <w:abstractNumId w:val="1"/>
  </w:num>
  <w:num w:numId="3" w16cid:durableId="527959367">
    <w:abstractNumId w:val="2"/>
  </w:num>
  <w:num w:numId="4" w16cid:durableId="1641836550">
    <w:abstractNumId w:val="11"/>
  </w:num>
  <w:num w:numId="5" w16cid:durableId="949698830">
    <w:abstractNumId w:val="9"/>
  </w:num>
  <w:num w:numId="6" w16cid:durableId="313880303">
    <w:abstractNumId w:val="8"/>
  </w:num>
  <w:num w:numId="7" w16cid:durableId="2087192262">
    <w:abstractNumId w:val="12"/>
  </w:num>
  <w:num w:numId="8" w16cid:durableId="1304383241">
    <w:abstractNumId w:val="0"/>
  </w:num>
  <w:num w:numId="9" w16cid:durableId="91324346">
    <w:abstractNumId w:val="13"/>
  </w:num>
  <w:num w:numId="10" w16cid:durableId="292755894">
    <w:abstractNumId w:val="3"/>
  </w:num>
  <w:num w:numId="11" w16cid:durableId="1950356788">
    <w:abstractNumId w:val="4"/>
  </w:num>
  <w:num w:numId="12" w16cid:durableId="333074207">
    <w:abstractNumId w:val="5"/>
  </w:num>
  <w:num w:numId="13" w16cid:durableId="847208812">
    <w:abstractNumId w:val="7"/>
  </w:num>
  <w:num w:numId="14" w16cid:durableId="375012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8F"/>
    <w:rsid w:val="0001593E"/>
    <w:rsid w:val="00087102"/>
    <w:rsid w:val="00091C41"/>
    <w:rsid w:val="000A3038"/>
    <w:rsid w:val="000A717F"/>
    <w:rsid w:val="000B777A"/>
    <w:rsid w:val="0011335A"/>
    <w:rsid w:val="00117AD8"/>
    <w:rsid w:val="0017676F"/>
    <w:rsid w:val="001A68B0"/>
    <w:rsid w:val="001B2909"/>
    <w:rsid w:val="001C781D"/>
    <w:rsid w:val="00215CE9"/>
    <w:rsid w:val="002B2224"/>
    <w:rsid w:val="002C0BA3"/>
    <w:rsid w:val="003C09DF"/>
    <w:rsid w:val="003D08DD"/>
    <w:rsid w:val="003D2F63"/>
    <w:rsid w:val="00440A79"/>
    <w:rsid w:val="00444721"/>
    <w:rsid w:val="004529C9"/>
    <w:rsid w:val="004717D3"/>
    <w:rsid w:val="00472064"/>
    <w:rsid w:val="004860BF"/>
    <w:rsid w:val="004B14A7"/>
    <w:rsid w:val="004B6280"/>
    <w:rsid w:val="004C4DCB"/>
    <w:rsid w:val="004D5909"/>
    <w:rsid w:val="004E4F04"/>
    <w:rsid w:val="0051452D"/>
    <w:rsid w:val="005F048F"/>
    <w:rsid w:val="00604D56"/>
    <w:rsid w:val="006330DA"/>
    <w:rsid w:val="006D710E"/>
    <w:rsid w:val="006F736C"/>
    <w:rsid w:val="0071337B"/>
    <w:rsid w:val="007973BF"/>
    <w:rsid w:val="007F33E5"/>
    <w:rsid w:val="008314FA"/>
    <w:rsid w:val="00861E52"/>
    <w:rsid w:val="008C6DA2"/>
    <w:rsid w:val="008D1894"/>
    <w:rsid w:val="00927338"/>
    <w:rsid w:val="00933FCA"/>
    <w:rsid w:val="00983711"/>
    <w:rsid w:val="00A43437"/>
    <w:rsid w:val="00A56FF5"/>
    <w:rsid w:val="00A616E3"/>
    <w:rsid w:val="00A6349B"/>
    <w:rsid w:val="00A83D8F"/>
    <w:rsid w:val="00AA683B"/>
    <w:rsid w:val="00AB2D97"/>
    <w:rsid w:val="00AD4079"/>
    <w:rsid w:val="00AD48C3"/>
    <w:rsid w:val="00B04F9B"/>
    <w:rsid w:val="00B07378"/>
    <w:rsid w:val="00B508ED"/>
    <w:rsid w:val="00B84CA7"/>
    <w:rsid w:val="00BE49A5"/>
    <w:rsid w:val="00CA5F55"/>
    <w:rsid w:val="00CB06EB"/>
    <w:rsid w:val="00CD33E8"/>
    <w:rsid w:val="00CE7634"/>
    <w:rsid w:val="00CF1A6A"/>
    <w:rsid w:val="00D2658B"/>
    <w:rsid w:val="00D85657"/>
    <w:rsid w:val="00E0513F"/>
    <w:rsid w:val="00EA4F84"/>
    <w:rsid w:val="00EE3075"/>
    <w:rsid w:val="00F047A2"/>
    <w:rsid w:val="00F24B0C"/>
    <w:rsid w:val="00F46ABE"/>
    <w:rsid w:val="00F75B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665B"/>
  <w15:docId w15:val="{E6FE113D-9EED-426C-8393-A86FB801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22AB"/>
    <w:rPr>
      <w:lang w:val="de-AT" w:eastAsia="de-DE"/>
    </w:rPr>
  </w:style>
  <w:style w:type="paragraph" w:styleId="berschrift1">
    <w:name w:val="heading 1"/>
    <w:basedOn w:val="Standard"/>
    <w:next w:val="Standard"/>
    <w:link w:val="berschrift1Zchn"/>
    <w:qFormat/>
    <w:rsid w:val="00A50D4E"/>
    <w:pPr>
      <w:keepNext/>
      <w:spacing w:before="240" w:after="60"/>
      <w:outlineLvl w:val="0"/>
    </w:pPr>
    <w:rPr>
      <w:rFonts w:ascii="Cambria" w:hAnsi="Cambria"/>
      <w:b/>
      <w:bCs/>
      <w:kern w:val="32"/>
      <w:sz w:val="32"/>
      <w:szCs w:val="32"/>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character" w:customStyle="1" w:styleId="ueberschrift1">
    <w:name w:val="ueberschrift1"/>
    <w:rsid w:val="002A330A"/>
    <w:rPr>
      <w:rFonts w:ascii="Verdana" w:hAnsi="Verdana" w:hint="default"/>
      <w:color w:val="666666"/>
      <w:sz w:val="28"/>
      <w:szCs w:val="28"/>
    </w:rPr>
  </w:style>
  <w:style w:type="character" w:styleId="Hyperlink">
    <w:name w:val="Hyperlink"/>
    <w:rsid w:val="002A330A"/>
    <w:rPr>
      <w:rFonts w:ascii="Verdana" w:hAnsi="Verdana" w:hint="default"/>
      <w:strike w:val="0"/>
      <w:dstrike w:val="0"/>
      <w:color w:val="CC9900"/>
      <w:sz w:val="24"/>
      <w:szCs w:val="24"/>
      <w:u w:val="none"/>
      <w:effect w:val="none"/>
    </w:rPr>
  </w:style>
  <w:style w:type="paragraph" w:customStyle="1" w:styleId="coltext">
    <w:name w:val="col text"/>
    <w:aliases w:val="9 col text,ct"/>
    <w:basedOn w:val="Standard"/>
    <w:rsid w:val="00901413"/>
    <w:pPr>
      <w:tabs>
        <w:tab w:val="left" w:pos="259"/>
      </w:tabs>
      <w:spacing w:before="80" w:after="80"/>
    </w:pPr>
    <w:rPr>
      <w:rFonts w:ascii="Book Antiqua" w:hAnsi="Book Antiqua"/>
      <w:szCs w:val="20"/>
      <w:lang w:val="en-GB" w:eastAsia="en-US"/>
    </w:rPr>
  </w:style>
  <w:style w:type="character" w:styleId="BesuchterLink">
    <w:name w:val="FollowedHyperlink"/>
    <w:rsid w:val="00C7192D"/>
    <w:rPr>
      <w:color w:val="800080"/>
      <w:u w:val="single"/>
    </w:rPr>
  </w:style>
  <w:style w:type="paragraph" w:styleId="Kopfzeile">
    <w:name w:val="header"/>
    <w:basedOn w:val="Standard"/>
    <w:rsid w:val="00065D69"/>
    <w:pPr>
      <w:tabs>
        <w:tab w:val="center" w:pos="4536"/>
        <w:tab w:val="right" w:pos="9072"/>
      </w:tabs>
    </w:pPr>
  </w:style>
  <w:style w:type="paragraph" w:styleId="Fuzeile">
    <w:name w:val="footer"/>
    <w:basedOn w:val="Standard"/>
    <w:link w:val="FuzeileZchn"/>
    <w:uiPriority w:val="99"/>
    <w:rsid w:val="00065D69"/>
    <w:pPr>
      <w:tabs>
        <w:tab w:val="center" w:pos="4536"/>
        <w:tab w:val="right" w:pos="9072"/>
      </w:tabs>
    </w:pPr>
  </w:style>
  <w:style w:type="paragraph" w:styleId="Sprechblasentext">
    <w:name w:val="Balloon Text"/>
    <w:basedOn w:val="Standard"/>
    <w:link w:val="SprechblasentextZchn"/>
    <w:rsid w:val="00C23CD7"/>
    <w:rPr>
      <w:rFonts w:ascii="Tahoma" w:hAnsi="Tahoma" w:cs="Tahoma"/>
      <w:sz w:val="16"/>
      <w:szCs w:val="16"/>
    </w:rPr>
  </w:style>
  <w:style w:type="character" w:customStyle="1" w:styleId="SprechblasentextZchn">
    <w:name w:val="Sprechblasentext Zchn"/>
    <w:link w:val="Sprechblasentext"/>
    <w:rsid w:val="00C23CD7"/>
    <w:rPr>
      <w:rFonts w:ascii="Tahoma" w:hAnsi="Tahoma" w:cs="Tahoma"/>
      <w:sz w:val="16"/>
      <w:szCs w:val="16"/>
      <w:lang w:eastAsia="de-DE"/>
    </w:rPr>
  </w:style>
  <w:style w:type="character" w:customStyle="1" w:styleId="FuzeileZchn">
    <w:name w:val="Fußzeile Zchn"/>
    <w:link w:val="Fuzeile"/>
    <w:uiPriority w:val="99"/>
    <w:rsid w:val="00A903B8"/>
    <w:rPr>
      <w:sz w:val="24"/>
      <w:szCs w:val="24"/>
      <w:lang w:eastAsia="de-DE"/>
    </w:rPr>
  </w:style>
  <w:style w:type="character" w:customStyle="1" w:styleId="berschrift1Zchn">
    <w:name w:val="Überschrift 1 Zchn"/>
    <w:basedOn w:val="Absatz-Standardschriftart"/>
    <w:link w:val="berschrift1"/>
    <w:rsid w:val="00A50D4E"/>
    <w:rPr>
      <w:rFonts w:ascii="Cambria" w:hAnsi="Cambria"/>
      <w:b/>
      <w:bCs/>
      <w:kern w:val="32"/>
      <w:sz w:val="32"/>
      <w:szCs w:val="32"/>
      <w:lang w:val="de-AT" w:eastAsia="de-DE"/>
    </w:rPr>
  </w:style>
  <w:style w:type="table" w:styleId="HelleListe-Akzent1">
    <w:name w:val="Light List Accent 1"/>
    <w:basedOn w:val="NormaleTabelle"/>
    <w:uiPriority w:val="61"/>
    <w:rsid w:val="00A50D4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fontstyle01">
    <w:name w:val="fontstyle01"/>
    <w:basedOn w:val="Absatz-Standardschriftart"/>
    <w:rsid w:val="00A50D4E"/>
    <w:rPr>
      <w:rFonts w:ascii="Calibri-Bold" w:hAnsi="Calibri-Bold" w:hint="default"/>
      <w:b/>
      <w:bCs/>
      <w:i w:val="0"/>
      <w:iCs w:val="0"/>
      <w:color w:val="000000"/>
      <w:sz w:val="22"/>
      <w:szCs w:val="22"/>
    </w:rPr>
  </w:style>
  <w:style w:type="character" w:customStyle="1" w:styleId="fontstyle21">
    <w:name w:val="fontstyle21"/>
    <w:basedOn w:val="Absatz-Standardschriftart"/>
    <w:rsid w:val="00A50D4E"/>
    <w:rPr>
      <w:rFonts w:ascii="Calibri-Italic" w:hAnsi="Calibri-Italic" w:hint="default"/>
      <w:b w:val="0"/>
      <w:bCs w:val="0"/>
      <w:i/>
      <w:iCs/>
      <w:color w:val="000000"/>
      <w:sz w:val="22"/>
      <w:szCs w:val="2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paragraph" w:styleId="Listenabsatz">
    <w:name w:val="List Paragraph"/>
    <w:basedOn w:val="Standard"/>
    <w:uiPriority w:val="34"/>
    <w:qFormat/>
    <w:rsid w:val="005F048F"/>
    <w:pPr>
      <w:ind w:left="720"/>
      <w:contextualSpacing/>
    </w:pPr>
  </w:style>
  <w:style w:type="paragraph" w:styleId="StandardWeb">
    <w:name w:val="Normal (Web)"/>
    <w:basedOn w:val="Standard"/>
    <w:uiPriority w:val="99"/>
    <w:unhideWhenUsed/>
    <w:rsid w:val="003D08DD"/>
    <w:pPr>
      <w:spacing w:before="100" w:beforeAutospacing="1" w:after="100" w:afterAutospacing="1"/>
    </w:pPr>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0414">
      <w:bodyDiv w:val="1"/>
      <w:marLeft w:val="0"/>
      <w:marRight w:val="0"/>
      <w:marTop w:val="0"/>
      <w:marBottom w:val="0"/>
      <w:divBdr>
        <w:top w:val="none" w:sz="0" w:space="0" w:color="auto"/>
        <w:left w:val="none" w:sz="0" w:space="0" w:color="auto"/>
        <w:bottom w:val="none" w:sz="0" w:space="0" w:color="auto"/>
        <w:right w:val="none" w:sz="0" w:space="0" w:color="auto"/>
      </w:divBdr>
    </w:div>
    <w:div w:id="73019430">
      <w:bodyDiv w:val="1"/>
      <w:marLeft w:val="0"/>
      <w:marRight w:val="0"/>
      <w:marTop w:val="0"/>
      <w:marBottom w:val="0"/>
      <w:divBdr>
        <w:top w:val="none" w:sz="0" w:space="0" w:color="auto"/>
        <w:left w:val="none" w:sz="0" w:space="0" w:color="auto"/>
        <w:bottom w:val="none" w:sz="0" w:space="0" w:color="auto"/>
        <w:right w:val="none" w:sz="0" w:space="0" w:color="auto"/>
      </w:divBdr>
    </w:div>
    <w:div w:id="502546165">
      <w:bodyDiv w:val="1"/>
      <w:marLeft w:val="0"/>
      <w:marRight w:val="0"/>
      <w:marTop w:val="0"/>
      <w:marBottom w:val="0"/>
      <w:divBdr>
        <w:top w:val="none" w:sz="0" w:space="0" w:color="auto"/>
        <w:left w:val="none" w:sz="0" w:space="0" w:color="auto"/>
        <w:bottom w:val="none" w:sz="0" w:space="0" w:color="auto"/>
        <w:right w:val="none" w:sz="0" w:space="0" w:color="auto"/>
      </w:divBdr>
    </w:div>
    <w:div w:id="532889935">
      <w:bodyDiv w:val="1"/>
      <w:marLeft w:val="0"/>
      <w:marRight w:val="0"/>
      <w:marTop w:val="0"/>
      <w:marBottom w:val="0"/>
      <w:divBdr>
        <w:top w:val="none" w:sz="0" w:space="0" w:color="auto"/>
        <w:left w:val="none" w:sz="0" w:space="0" w:color="auto"/>
        <w:bottom w:val="none" w:sz="0" w:space="0" w:color="auto"/>
        <w:right w:val="none" w:sz="0" w:space="0" w:color="auto"/>
      </w:divBdr>
    </w:div>
    <w:div w:id="541593897">
      <w:bodyDiv w:val="1"/>
      <w:marLeft w:val="0"/>
      <w:marRight w:val="0"/>
      <w:marTop w:val="0"/>
      <w:marBottom w:val="0"/>
      <w:divBdr>
        <w:top w:val="none" w:sz="0" w:space="0" w:color="auto"/>
        <w:left w:val="none" w:sz="0" w:space="0" w:color="auto"/>
        <w:bottom w:val="none" w:sz="0" w:space="0" w:color="auto"/>
        <w:right w:val="none" w:sz="0" w:space="0" w:color="auto"/>
      </w:divBdr>
    </w:div>
    <w:div w:id="1192576460">
      <w:bodyDiv w:val="1"/>
      <w:marLeft w:val="0"/>
      <w:marRight w:val="0"/>
      <w:marTop w:val="0"/>
      <w:marBottom w:val="0"/>
      <w:divBdr>
        <w:top w:val="none" w:sz="0" w:space="0" w:color="auto"/>
        <w:left w:val="none" w:sz="0" w:space="0" w:color="auto"/>
        <w:bottom w:val="none" w:sz="0" w:space="0" w:color="auto"/>
        <w:right w:val="none" w:sz="0" w:space="0" w:color="auto"/>
      </w:divBdr>
    </w:div>
    <w:div w:id="1367413529">
      <w:bodyDiv w:val="1"/>
      <w:marLeft w:val="0"/>
      <w:marRight w:val="0"/>
      <w:marTop w:val="0"/>
      <w:marBottom w:val="0"/>
      <w:divBdr>
        <w:top w:val="none" w:sz="0" w:space="0" w:color="auto"/>
        <w:left w:val="none" w:sz="0" w:space="0" w:color="auto"/>
        <w:bottom w:val="none" w:sz="0" w:space="0" w:color="auto"/>
        <w:right w:val="none" w:sz="0" w:space="0" w:color="auto"/>
      </w:divBdr>
    </w:div>
    <w:div w:id="1449278216">
      <w:bodyDiv w:val="1"/>
      <w:marLeft w:val="0"/>
      <w:marRight w:val="0"/>
      <w:marTop w:val="0"/>
      <w:marBottom w:val="0"/>
      <w:divBdr>
        <w:top w:val="none" w:sz="0" w:space="0" w:color="auto"/>
        <w:left w:val="none" w:sz="0" w:space="0" w:color="auto"/>
        <w:bottom w:val="none" w:sz="0" w:space="0" w:color="auto"/>
        <w:right w:val="none" w:sz="0" w:space="0" w:color="auto"/>
      </w:divBdr>
    </w:div>
    <w:div w:id="1817725025">
      <w:bodyDiv w:val="1"/>
      <w:marLeft w:val="0"/>
      <w:marRight w:val="0"/>
      <w:marTop w:val="0"/>
      <w:marBottom w:val="0"/>
      <w:divBdr>
        <w:top w:val="none" w:sz="0" w:space="0" w:color="auto"/>
        <w:left w:val="none" w:sz="0" w:space="0" w:color="auto"/>
        <w:bottom w:val="none" w:sz="0" w:space="0" w:color="auto"/>
        <w:right w:val="none" w:sz="0" w:space="0" w:color="auto"/>
      </w:divBdr>
    </w:div>
    <w:div w:id="2021395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dc.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pro.who.int/mediacentre/" TargetMode="External"/><Relationship Id="rId17" Type="http://schemas.openxmlformats.org/officeDocument/2006/relationships/hyperlink" Target="https://pressbooks.oer.hawaii.edu/humannutrition2/" TargetMode="External"/><Relationship Id="rId2" Type="http://schemas.openxmlformats.org/officeDocument/2006/relationships/numbering" Target="numbering.xml"/><Relationship Id="rId16" Type="http://schemas.openxmlformats.org/officeDocument/2006/relationships/hyperlink" Target="https://books-library.net/files/download-pdf-ebooks.org-02241545Ox7T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irscientists.org/wp-content/uploads/2013/06/1405168072%2BNutritionA.pdf" TargetMode="External"/><Relationship Id="rId5" Type="http://schemas.openxmlformats.org/officeDocument/2006/relationships/webSettings" Target="webSettings.xml"/><Relationship Id="rId15" Type="http://schemas.openxmlformats.org/officeDocument/2006/relationships/hyperlink" Target="https://drive.google.com/file/d/1dKUBX2WZBbe8tRZEWAYqumeuzgSJWYWM/view" TargetMode="External"/><Relationship Id="rId10" Type="http://schemas.openxmlformats.org/officeDocument/2006/relationships/hyperlink" Target="https://www.hairscientists.org/wp-content/uploads/2013/06/1405168072%2BNutrition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opa.eu.int/comm/education/programmes/socrates/ects_de.html" TargetMode="External"/><Relationship Id="rId14" Type="http://schemas.openxmlformats.org/officeDocument/2006/relationships/hyperlink" Target="https://www.hairscientists.org/wp-content/uploads/2013/06/1405168072%2BNutritio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5hnSVQ17sVXcsGMRrUW/AQmH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MghoLmdqZGd4czgAciExNjM1WVRGWDF2NzZmOE53X24wQWh1cVo4eXZ6b1k4c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10855</Characters>
  <Application>Microsoft Office Word</Application>
  <DocSecurity>0</DocSecurity>
  <Lines>90</Lines>
  <Paragraphs>25</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Grach Daniela</cp:lastModifiedBy>
  <cp:revision>22</cp:revision>
  <dcterms:created xsi:type="dcterms:W3CDTF">2024-05-28T15:26:00Z</dcterms:created>
  <dcterms:modified xsi:type="dcterms:W3CDTF">2024-05-28T20:42:00Z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